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D35" w:rsidRDefault="0040771A" w:rsidP="000337D1">
      <w:pPr>
        <w:spacing w:after="0"/>
        <w:rPr>
          <w:rFonts w:ascii="Times New Roman" w:hAnsi="Times New Roman" w:cs="Times New Roman"/>
          <w:b/>
          <w:lang w:val="kk-KZ"/>
        </w:rPr>
      </w:pPr>
      <w:r w:rsidRPr="0040771A">
        <w:rPr>
          <w:rFonts w:ascii="Times New Roman" w:hAnsi="Times New Roman" w:cs="Times New Roman"/>
          <w:b/>
          <w:lang w:val="kk-KZ"/>
        </w:rPr>
        <w:t>6-дәріс тақырыбы:</w:t>
      </w:r>
    </w:p>
    <w:p w:rsidR="000337D1" w:rsidRDefault="000337D1" w:rsidP="000337D1">
      <w:pPr>
        <w:spacing w:after="0"/>
        <w:rPr>
          <w:rFonts w:ascii="Times New Roman" w:hAnsi="Times New Roman" w:cs="Times New Roman"/>
          <w:b/>
          <w:lang w:val="kk-KZ"/>
        </w:rPr>
      </w:pPr>
      <w:r>
        <w:rPr>
          <w:rFonts w:ascii="Times New Roman" w:hAnsi="Times New Roman" w:cs="Times New Roman"/>
          <w:b/>
          <w:lang w:val="kk-KZ"/>
        </w:rPr>
        <w:t>Түсіндірме жанрының көкейтестілік сипаты, табиғи және әлеуметтік оқиғалармен үндестігі</w:t>
      </w:r>
    </w:p>
    <w:p w:rsidR="000337D1" w:rsidRDefault="000337D1" w:rsidP="000337D1">
      <w:pPr>
        <w:spacing w:after="0"/>
        <w:rPr>
          <w:rFonts w:ascii="Times New Roman" w:hAnsi="Times New Roman" w:cs="Times New Roman"/>
          <w:b/>
          <w:lang w:val="kk-KZ"/>
        </w:rPr>
      </w:pPr>
      <w:r>
        <w:rPr>
          <w:rFonts w:ascii="Times New Roman" w:hAnsi="Times New Roman" w:cs="Times New Roman"/>
          <w:b/>
          <w:lang w:val="kk-KZ"/>
        </w:rPr>
        <w:t>Дәрістің мақсаты:</w:t>
      </w:r>
    </w:p>
    <w:p w:rsidR="000337D1" w:rsidRPr="000337D1" w:rsidRDefault="000337D1" w:rsidP="000337D1">
      <w:pPr>
        <w:spacing w:after="0"/>
        <w:jc w:val="both"/>
        <w:rPr>
          <w:rFonts w:ascii="Times New Roman" w:hAnsi="Times New Roman" w:cs="Times New Roman"/>
          <w:b/>
          <w:i/>
          <w:lang w:val="kk-KZ"/>
        </w:rPr>
      </w:pPr>
      <w:r>
        <w:rPr>
          <w:rFonts w:ascii="Times New Roman" w:hAnsi="Times New Roman" w:cs="Times New Roman"/>
          <w:b/>
          <w:lang w:val="kk-KZ"/>
        </w:rPr>
        <w:t xml:space="preserve">     </w:t>
      </w:r>
      <w:r w:rsidRPr="000337D1">
        <w:rPr>
          <w:rFonts w:ascii="Times New Roman" w:hAnsi="Times New Roman" w:cs="Times New Roman"/>
          <w:b/>
          <w:i/>
          <w:lang w:val="kk-KZ"/>
        </w:rPr>
        <w:t>Түсіндірме (комментарий) жанрының әлеууметтік және табиғи құбылыстармен тығыз байланыстылығын студенттерге баяндап беру.</w:t>
      </w:r>
    </w:p>
    <w:p w:rsidR="0040771A" w:rsidRPr="0040771A" w:rsidRDefault="000337D1" w:rsidP="0040771A">
      <w:pPr>
        <w:spacing w:after="0"/>
        <w:jc w:val="both"/>
        <w:rPr>
          <w:rFonts w:ascii="Times New Roman" w:hAnsi="Times New Roman" w:cs="Times New Roman"/>
          <w:b/>
          <w:i/>
          <w:color w:val="C00000"/>
          <w:sz w:val="24"/>
          <w:szCs w:val="24"/>
          <w:lang w:val="kk-KZ"/>
        </w:rPr>
      </w:pPr>
      <w:r>
        <w:rPr>
          <w:rFonts w:ascii="Times New Roman" w:hAnsi="Times New Roman" w:cs="Times New Roman"/>
          <w:b/>
          <w:i/>
          <w:color w:val="C00000"/>
          <w:sz w:val="24"/>
          <w:szCs w:val="24"/>
          <w:lang w:val="kk-KZ"/>
        </w:rPr>
        <w:t xml:space="preserve">     </w:t>
      </w:r>
      <w:r w:rsidR="0040771A" w:rsidRPr="0040771A">
        <w:rPr>
          <w:rFonts w:ascii="Times New Roman" w:hAnsi="Times New Roman" w:cs="Times New Roman"/>
          <w:b/>
          <w:i/>
          <w:color w:val="C00000"/>
          <w:sz w:val="24"/>
          <w:szCs w:val="24"/>
          <w:lang w:val="kk-KZ"/>
        </w:rPr>
        <w:t>Түсіндірменің арғы тегіне үңілер болсақ, ол тұрмыстық оқиғаларды, құбылыстарды, адамның күнделікті өмірдегі жүріс-тұрысын ауызекі тілге тиек етуден, талдаудан бастау алады.</w:t>
      </w:r>
    </w:p>
    <w:p w:rsidR="0040771A" w:rsidRPr="000337D1" w:rsidRDefault="0040771A" w:rsidP="0040771A">
      <w:pPr>
        <w:spacing w:after="0"/>
        <w:jc w:val="both"/>
        <w:rPr>
          <w:rFonts w:ascii="Times New Roman" w:hAnsi="Times New Roman" w:cs="Times New Roman"/>
          <w:sz w:val="24"/>
          <w:szCs w:val="24"/>
          <w:lang w:val="kk-KZ"/>
        </w:rPr>
      </w:pPr>
      <w:r w:rsidRPr="0040771A">
        <w:rPr>
          <w:rFonts w:ascii="Times New Roman" w:hAnsi="Times New Roman" w:cs="Times New Roman"/>
          <w:sz w:val="24"/>
          <w:szCs w:val="24"/>
          <w:lang w:val="kk-KZ"/>
        </w:rPr>
        <w:t xml:space="preserve">     </w:t>
      </w:r>
      <w:r w:rsidRPr="000337D1">
        <w:rPr>
          <w:rFonts w:ascii="Times New Roman" w:hAnsi="Times New Roman" w:cs="Times New Roman"/>
          <w:sz w:val="24"/>
          <w:szCs w:val="24"/>
          <w:lang w:val="kk-KZ"/>
        </w:rPr>
        <w:t>А.А. Тертычныйдың айтуынша, түсіндірме сұқбат сияқты әрі әдіс, әрі жанр ретінде көрінеді (</w:t>
      </w:r>
      <w:r w:rsidRPr="000337D1">
        <w:rPr>
          <w:rFonts w:ascii="Times New Roman" w:hAnsi="Times New Roman" w:cs="Times New Roman"/>
          <w:b/>
          <w:sz w:val="24"/>
          <w:szCs w:val="24"/>
          <w:lang w:val="kk-KZ"/>
        </w:rPr>
        <w:t>Тертычный А.А. Жанры периодической петати. – М.: Аспект Пресс, 2006. С.119.</w:t>
      </w:r>
      <w:r w:rsidRPr="000337D1">
        <w:rPr>
          <w:rFonts w:ascii="Times New Roman" w:hAnsi="Times New Roman" w:cs="Times New Roman"/>
          <w:sz w:val="24"/>
          <w:szCs w:val="24"/>
          <w:lang w:val="kk-KZ"/>
        </w:rPr>
        <w:t>). Әдіс ретінде ол публицистика жанрларының бәрінің бойында болады. Ақпаратта түсіндірме біреудің пікірін дәйексөз ретінде алудан көрінеді. Лидтің бір түрі деп те айтуға болады. Ал коррсепонденция, мақала, очерк, қамту (обозрение), баспасөзге шолу, рецензияда бейнеленетін затқа (предметке) авторлық интерпретация жасау, ой қорыту, қорытынды жасау түрінде ажарланады.</w:t>
      </w:r>
    </w:p>
    <w:p w:rsidR="0040771A" w:rsidRPr="000337D1" w:rsidRDefault="0040771A" w:rsidP="0040771A">
      <w:pPr>
        <w:spacing w:after="0"/>
        <w:jc w:val="both"/>
        <w:rPr>
          <w:rFonts w:ascii="Times New Roman" w:hAnsi="Times New Roman" w:cs="Times New Roman"/>
          <w:sz w:val="24"/>
          <w:szCs w:val="24"/>
          <w:lang w:val="kk-KZ"/>
        </w:rPr>
      </w:pPr>
      <w:r w:rsidRPr="000337D1">
        <w:rPr>
          <w:rFonts w:ascii="Times New Roman" w:hAnsi="Times New Roman" w:cs="Times New Roman"/>
          <w:sz w:val="24"/>
          <w:szCs w:val="24"/>
          <w:lang w:val="kk-KZ"/>
        </w:rPr>
        <w:t xml:space="preserve">     Түсіндірме арқылы журналист көкейтесті мәселелерге қатысты кемістіктер мен жетістіктерді қысқаша талдай отырып, өз көзқарасын (отношение) білдіреді, соған байланысты міндеттер мен проблемаларды  түйіндейді, оларға баға береді, олардың даму, өзгеру тенденцияларына, заңдылықтарына көз жібереді. Түсіндірменің хабарлама жанрлардан  басты айырмашылығы оның осы талдамалылығынан аңғарылады.</w:t>
      </w:r>
    </w:p>
    <w:p w:rsidR="0040771A" w:rsidRPr="000337D1" w:rsidRDefault="0040771A" w:rsidP="0040771A">
      <w:pPr>
        <w:spacing w:after="0"/>
        <w:jc w:val="both"/>
        <w:rPr>
          <w:rFonts w:ascii="Times New Roman" w:hAnsi="Times New Roman" w:cs="Times New Roman"/>
          <w:sz w:val="24"/>
          <w:szCs w:val="24"/>
          <w:lang w:val="kk-KZ"/>
        </w:rPr>
      </w:pPr>
      <w:r w:rsidRPr="000337D1">
        <w:rPr>
          <w:rFonts w:ascii="Times New Roman" w:hAnsi="Times New Roman" w:cs="Times New Roman"/>
          <w:sz w:val="24"/>
          <w:szCs w:val="24"/>
          <w:lang w:val="kk-KZ"/>
        </w:rPr>
        <w:t xml:space="preserve">     Қазіргі түсіндірме мындадай мақсаттарды көздейді:</w:t>
      </w:r>
    </w:p>
    <w:p w:rsidR="0040771A" w:rsidRPr="000337D1" w:rsidRDefault="0040771A" w:rsidP="0040771A">
      <w:pPr>
        <w:numPr>
          <w:ilvl w:val="0"/>
          <w:numId w:val="1"/>
        </w:numPr>
        <w:spacing w:after="0" w:line="240" w:lineRule="auto"/>
        <w:jc w:val="both"/>
        <w:rPr>
          <w:rFonts w:ascii="Times New Roman" w:hAnsi="Times New Roman" w:cs="Times New Roman"/>
          <w:sz w:val="24"/>
          <w:szCs w:val="24"/>
          <w:lang w:val="kk-KZ"/>
        </w:rPr>
      </w:pPr>
      <w:r w:rsidRPr="000337D1">
        <w:rPr>
          <w:rFonts w:ascii="Times New Roman" w:hAnsi="Times New Roman" w:cs="Times New Roman"/>
          <w:sz w:val="24"/>
          <w:szCs w:val="24"/>
          <w:lang w:val="kk-KZ"/>
        </w:rPr>
        <w:t>қоғамдық өмірдің, әлеуметтік тіршіліктің дәл осы сәтте өзекті деп танылған фактілерге аудитория назарын аудару, оларға іле-щала, ізін суытпай баға беру;</w:t>
      </w:r>
    </w:p>
    <w:p w:rsidR="0040771A" w:rsidRPr="000337D1" w:rsidRDefault="0040771A" w:rsidP="0040771A">
      <w:pPr>
        <w:numPr>
          <w:ilvl w:val="0"/>
          <w:numId w:val="1"/>
        </w:numPr>
        <w:spacing w:after="0" w:line="240" w:lineRule="auto"/>
        <w:jc w:val="both"/>
        <w:rPr>
          <w:rFonts w:ascii="Times New Roman" w:hAnsi="Times New Roman" w:cs="Times New Roman"/>
          <w:sz w:val="24"/>
          <w:szCs w:val="24"/>
          <w:lang w:val="kk-KZ"/>
        </w:rPr>
      </w:pPr>
      <w:r w:rsidRPr="000337D1">
        <w:rPr>
          <w:rFonts w:ascii="Times New Roman" w:hAnsi="Times New Roman" w:cs="Times New Roman"/>
          <w:sz w:val="24"/>
          <w:szCs w:val="24"/>
          <w:lang w:val="kk-KZ"/>
        </w:rPr>
        <w:t>түсіндірмеленген оқиғалардың басқа оқиғалармен байланыста қарастыру, сол оқиғаның себептерін анықтау;</w:t>
      </w:r>
    </w:p>
    <w:p w:rsidR="0040771A" w:rsidRPr="000337D1" w:rsidRDefault="0040771A" w:rsidP="0040771A">
      <w:pPr>
        <w:numPr>
          <w:ilvl w:val="0"/>
          <w:numId w:val="1"/>
        </w:numPr>
        <w:spacing w:after="0" w:line="240" w:lineRule="auto"/>
        <w:jc w:val="both"/>
        <w:rPr>
          <w:rFonts w:ascii="Times New Roman" w:hAnsi="Times New Roman" w:cs="Times New Roman"/>
          <w:sz w:val="24"/>
          <w:szCs w:val="24"/>
          <w:lang w:val="kk-KZ"/>
        </w:rPr>
      </w:pPr>
      <w:r w:rsidRPr="000337D1">
        <w:rPr>
          <w:rFonts w:ascii="Times New Roman" w:hAnsi="Times New Roman" w:cs="Times New Roman"/>
          <w:sz w:val="24"/>
          <w:szCs w:val="24"/>
          <w:lang w:val="kk-KZ"/>
        </w:rPr>
        <w:t>түсіндірмеленген оқиғалардың дамуын болжау, түйіндеу;</w:t>
      </w:r>
    </w:p>
    <w:p w:rsidR="0040771A" w:rsidRPr="000337D1" w:rsidRDefault="0040771A" w:rsidP="0040771A">
      <w:pPr>
        <w:numPr>
          <w:ilvl w:val="0"/>
          <w:numId w:val="1"/>
        </w:numPr>
        <w:spacing w:after="0" w:line="240" w:lineRule="auto"/>
        <w:jc w:val="both"/>
        <w:rPr>
          <w:rFonts w:ascii="Times New Roman" w:hAnsi="Times New Roman" w:cs="Times New Roman"/>
          <w:sz w:val="24"/>
          <w:szCs w:val="24"/>
          <w:lang w:val="kk-KZ"/>
        </w:rPr>
      </w:pPr>
      <w:r w:rsidRPr="000337D1">
        <w:rPr>
          <w:rFonts w:ascii="Times New Roman" w:hAnsi="Times New Roman" w:cs="Times New Roman"/>
          <w:sz w:val="24"/>
          <w:szCs w:val="24"/>
          <w:lang w:val="kk-KZ"/>
        </w:rPr>
        <w:t>салыстырмалы мысалдар арқылы әрекет жасаудың қажетті әдістерін немесе міндеттерді орындауды негіздеу.</w:t>
      </w:r>
    </w:p>
    <w:p w:rsidR="0040771A" w:rsidRPr="000337D1" w:rsidRDefault="0040771A" w:rsidP="0040771A">
      <w:pPr>
        <w:spacing w:after="0"/>
        <w:jc w:val="both"/>
        <w:rPr>
          <w:rFonts w:ascii="Times New Roman" w:hAnsi="Times New Roman" w:cs="Times New Roman"/>
          <w:sz w:val="24"/>
          <w:szCs w:val="24"/>
        </w:rPr>
      </w:pPr>
      <w:r w:rsidRPr="000337D1">
        <w:rPr>
          <w:rFonts w:ascii="Times New Roman" w:hAnsi="Times New Roman" w:cs="Times New Roman"/>
          <w:sz w:val="24"/>
          <w:szCs w:val="24"/>
          <w:lang w:val="kk-KZ"/>
        </w:rPr>
        <w:t xml:space="preserve">     Осы арада айта кету керек, түсіндірме жаңа оқиғаларға көзқарас, пікір білдіру ғана емес. </w:t>
      </w:r>
      <w:proofErr w:type="spellStart"/>
      <w:r w:rsidRPr="000337D1">
        <w:rPr>
          <w:rFonts w:ascii="Times New Roman" w:hAnsi="Times New Roman" w:cs="Times New Roman"/>
          <w:sz w:val="24"/>
          <w:szCs w:val="24"/>
        </w:rPr>
        <w:t>Онда</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проблемалар</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ашық</w:t>
      </w:r>
      <w:proofErr w:type="spellEnd"/>
      <w:r w:rsidRPr="000337D1">
        <w:rPr>
          <w:rFonts w:ascii="Times New Roman" w:hAnsi="Times New Roman" w:cs="Times New Roman"/>
          <w:sz w:val="24"/>
          <w:szCs w:val="24"/>
        </w:rPr>
        <w:t xml:space="preserve"> та </w:t>
      </w:r>
      <w:proofErr w:type="spellStart"/>
      <w:r w:rsidRPr="000337D1">
        <w:rPr>
          <w:rFonts w:ascii="Times New Roman" w:hAnsi="Times New Roman" w:cs="Times New Roman"/>
          <w:sz w:val="24"/>
          <w:szCs w:val="24"/>
        </w:rPr>
        <w:t>батыл</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айтылады</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соный</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айналасындағы</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көкейтесті</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фактілер</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талқыланады</w:t>
      </w:r>
      <w:proofErr w:type="spellEnd"/>
      <w:r w:rsidRPr="000337D1">
        <w:rPr>
          <w:rFonts w:ascii="Times New Roman" w:hAnsi="Times New Roman" w:cs="Times New Roman"/>
          <w:sz w:val="24"/>
          <w:szCs w:val="24"/>
        </w:rPr>
        <w:t>.</w:t>
      </w:r>
    </w:p>
    <w:p w:rsidR="0040771A" w:rsidRPr="000337D1" w:rsidRDefault="0040771A" w:rsidP="0040771A">
      <w:pPr>
        <w:spacing w:after="0"/>
        <w:jc w:val="both"/>
        <w:rPr>
          <w:rFonts w:ascii="Times New Roman" w:hAnsi="Times New Roman" w:cs="Times New Roman"/>
          <w:sz w:val="24"/>
          <w:szCs w:val="24"/>
        </w:rPr>
      </w:pPr>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Және</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бір</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айта</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кетер</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жайт</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түсіндірме</w:t>
      </w:r>
      <w:proofErr w:type="spellEnd"/>
      <w:r w:rsidRPr="000337D1">
        <w:rPr>
          <w:rFonts w:ascii="Times New Roman" w:hAnsi="Times New Roman" w:cs="Times New Roman"/>
          <w:sz w:val="24"/>
          <w:szCs w:val="24"/>
          <w:lang w:val="kk-KZ"/>
        </w:rPr>
        <w:t>нің</w:t>
      </w:r>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превентивті</w:t>
      </w:r>
      <w:proofErr w:type="spellEnd"/>
      <w:r w:rsidRPr="000337D1">
        <w:rPr>
          <w:rFonts w:ascii="Times New Roman" w:hAnsi="Times New Roman" w:cs="Times New Roman"/>
          <w:sz w:val="24"/>
          <w:szCs w:val="24"/>
          <w:lang w:val="kk-KZ"/>
        </w:rPr>
        <w:t xml:space="preserve"> сипаты да бар</w:t>
      </w:r>
      <w:r w:rsidRPr="000337D1">
        <w:rPr>
          <w:rFonts w:ascii="Times New Roman" w:hAnsi="Times New Roman" w:cs="Times New Roman"/>
          <w:sz w:val="24"/>
          <w:szCs w:val="24"/>
        </w:rPr>
        <w:t>,</w:t>
      </w:r>
      <w:r w:rsidRPr="000337D1">
        <w:rPr>
          <w:rFonts w:ascii="Times New Roman" w:hAnsi="Times New Roman" w:cs="Times New Roman"/>
          <w:sz w:val="24"/>
          <w:szCs w:val="24"/>
          <w:lang w:val="kk-KZ"/>
        </w:rPr>
        <w:t xml:space="preserve"> ол</w:t>
      </w:r>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оқиғадан</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фактіден</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бұрын</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жүруі</w:t>
      </w:r>
      <w:proofErr w:type="spellEnd"/>
      <w:r w:rsidRPr="000337D1">
        <w:rPr>
          <w:rFonts w:ascii="Times New Roman" w:hAnsi="Times New Roman" w:cs="Times New Roman"/>
          <w:sz w:val="24"/>
          <w:szCs w:val="24"/>
        </w:rPr>
        <w:t xml:space="preserve"> де </w:t>
      </w:r>
      <w:proofErr w:type="spellStart"/>
      <w:r w:rsidRPr="000337D1">
        <w:rPr>
          <w:rFonts w:ascii="Times New Roman" w:hAnsi="Times New Roman" w:cs="Times New Roman"/>
          <w:sz w:val="24"/>
          <w:szCs w:val="24"/>
        </w:rPr>
        <w:t>мүмкін</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Ол</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қоғамдық</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пікірді</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аудиторияны</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болар</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оқиғағ</w:t>
      </w:r>
      <w:proofErr w:type="gramStart"/>
      <w:r w:rsidRPr="000337D1">
        <w:rPr>
          <w:rFonts w:ascii="Times New Roman" w:hAnsi="Times New Roman" w:cs="Times New Roman"/>
          <w:sz w:val="24"/>
          <w:szCs w:val="24"/>
        </w:rPr>
        <w:t>а</w:t>
      </w:r>
      <w:proofErr w:type="spellEnd"/>
      <w:proofErr w:type="gram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алдын</w:t>
      </w:r>
      <w:proofErr w:type="spellEnd"/>
      <w:r w:rsidRPr="000337D1">
        <w:rPr>
          <w:rFonts w:ascii="Times New Roman" w:hAnsi="Times New Roman" w:cs="Times New Roman"/>
          <w:sz w:val="24"/>
          <w:szCs w:val="24"/>
        </w:rPr>
        <w:t xml:space="preserve"> ала </w:t>
      </w:r>
      <w:proofErr w:type="spellStart"/>
      <w:r w:rsidRPr="000337D1">
        <w:rPr>
          <w:rFonts w:ascii="Times New Roman" w:hAnsi="Times New Roman" w:cs="Times New Roman"/>
          <w:sz w:val="24"/>
          <w:szCs w:val="24"/>
        </w:rPr>
        <w:t>дайындайды</w:t>
      </w:r>
      <w:proofErr w:type="spellEnd"/>
      <w:r w:rsidRPr="000337D1">
        <w:rPr>
          <w:rFonts w:ascii="Times New Roman" w:hAnsi="Times New Roman" w:cs="Times New Roman"/>
          <w:sz w:val="24"/>
          <w:szCs w:val="24"/>
        </w:rPr>
        <w:t>.</w:t>
      </w:r>
    </w:p>
    <w:p w:rsidR="0040771A" w:rsidRPr="000337D1" w:rsidRDefault="0040771A" w:rsidP="0040771A">
      <w:pPr>
        <w:spacing w:after="0"/>
        <w:jc w:val="both"/>
        <w:rPr>
          <w:rFonts w:ascii="Times New Roman" w:hAnsi="Times New Roman" w:cs="Times New Roman"/>
          <w:sz w:val="24"/>
          <w:szCs w:val="24"/>
          <w:lang w:val="kk-KZ"/>
        </w:rPr>
      </w:pPr>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Біз</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бұрын</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информациялық</w:t>
      </w:r>
      <w:proofErr w:type="spellEnd"/>
      <w:r w:rsidRPr="000337D1">
        <w:rPr>
          <w:rFonts w:ascii="Times New Roman" w:hAnsi="Times New Roman" w:cs="Times New Roman"/>
          <w:sz w:val="24"/>
          <w:szCs w:val="24"/>
        </w:rPr>
        <w:t xml:space="preserve"> </w:t>
      </w:r>
      <w:proofErr w:type="spellStart"/>
      <w:proofErr w:type="gramStart"/>
      <w:r w:rsidRPr="000337D1">
        <w:rPr>
          <w:rFonts w:ascii="Times New Roman" w:hAnsi="Times New Roman" w:cs="Times New Roman"/>
          <w:sz w:val="24"/>
          <w:szCs w:val="24"/>
        </w:rPr>
        <w:t>хабарламалар</w:t>
      </w:r>
      <w:proofErr w:type="gramEnd"/>
      <w:r w:rsidRPr="000337D1">
        <w:rPr>
          <w:rFonts w:ascii="Times New Roman" w:hAnsi="Times New Roman" w:cs="Times New Roman"/>
          <w:sz w:val="24"/>
          <w:szCs w:val="24"/>
        </w:rPr>
        <w:t>ға</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b/>
          <w:sz w:val="24"/>
          <w:szCs w:val="24"/>
        </w:rPr>
        <w:t>кім</w:t>
      </w:r>
      <w:proofErr w:type="spellEnd"/>
      <w:r w:rsidRPr="000337D1">
        <w:rPr>
          <w:rFonts w:ascii="Times New Roman" w:hAnsi="Times New Roman" w:cs="Times New Roman"/>
          <w:b/>
          <w:sz w:val="24"/>
          <w:szCs w:val="24"/>
        </w:rPr>
        <w:t xml:space="preserve">? (не?) </w:t>
      </w:r>
      <w:proofErr w:type="spellStart"/>
      <w:r w:rsidRPr="000337D1">
        <w:rPr>
          <w:rFonts w:ascii="Times New Roman" w:hAnsi="Times New Roman" w:cs="Times New Roman"/>
          <w:b/>
          <w:sz w:val="24"/>
          <w:szCs w:val="24"/>
        </w:rPr>
        <w:t>қашан</w:t>
      </w:r>
      <w:proofErr w:type="spellEnd"/>
      <w:r w:rsidRPr="000337D1">
        <w:rPr>
          <w:rFonts w:ascii="Times New Roman" w:hAnsi="Times New Roman" w:cs="Times New Roman"/>
          <w:b/>
          <w:sz w:val="24"/>
          <w:szCs w:val="24"/>
        </w:rPr>
        <w:t xml:space="preserve">? </w:t>
      </w:r>
      <w:proofErr w:type="spellStart"/>
      <w:r w:rsidRPr="000337D1">
        <w:rPr>
          <w:rFonts w:ascii="Times New Roman" w:hAnsi="Times New Roman" w:cs="Times New Roman"/>
          <w:b/>
          <w:sz w:val="24"/>
          <w:szCs w:val="24"/>
        </w:rPr>
        <w:t>қайда</w:t>
      </w:r>
      <w:proofErr w:type="spellEnd"/>
      <w:r w:rsidRPr="000337D1">
        <w:rPr>
          <w:rFonts w:ascii="Times New Roman" w:hAnsi="Times New Roman" w:cs="Times New Roman"/>
          <w:b/>
          <w:sz w:val="24"/>
          <w:szCs w:val="24"/>
        </w:rPr>
        <w:t>?</w:t>
      </w:r>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деген</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сұрақтар</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тән</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дегенбіз</w:t>
      </w:r>
      <w:proofErr w:type="spellEnd"/>
      <w:r w:rsidRPr="000337D1">
        <w:rPr>
          <w:rFonts w:ascii="Times New Roman" w:hAnsi="Times New Roman" w:cs="Times New Roman"/>
          <w:sz w:val="24"/>
          <w:szCs w:val="24"/>
        </w:rPr>
        <w:t xml:space="preserve">. Ал </w:t>
      </w:r>
      <w:proofErr w:type="spellStart"/>
      <w:r w:rsidRPr="000337D1">
        <w:rPr>
          <w:rFonts w:ascii="Times New Roman" w:hAnsi="Times New Roman" w:cs="Times New Roman"/>
          <w:sz w:val="24"/>
          <w:szCs w:val="24"/>
        </w:rPr>
        <w:t>түсіндірмеге</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b/>
          <w:sz w:val="24"/>
          <w:szCs w:val="24"/>
        </w:rPr>
        <w:t>шындығында</w:t>
      </w:r>
      <w:proofErr w:type="spellEnd"/>
      <w:r w:rsidRPr="000337D1">
        <w:rPr>
          <w:rFonts w:ascii="Times New Roman" w:hAnsi="Times New Roman" w:cs="Times New Roman"/>
          <w:b/>
          <w:sz w:val="24"/>
          <w:szCs w:val="24"/>
        </w:rPr>
        <w:t xml:space="preserve">, </w:t>
      </w:r>
      <w:proofErr w:type="spellStart"/>
      <w:r w:rsidRPr="000337D1">
        <w:rPr>
          <w:rFonts w:ascii="Times New Roman" w:hAnsi="Times New Roman" w:cs="Times New Roman"/>
          <w:b/>
          <w:sz w:val="24"/>
          <w:szCs w:val="24"/>
        </w:rPr>
        <w:t>расында</w:t>
      </w:r>
      <w:proofErr w:type="spellEnd"/>
      <w:r w:rsidRPr="000337D1">
        <w:rPr>
          <w:rFonts w:ascii="Times New Roman" w:hAnsi="Times New Roman" w:cs="Times New Roman"/>
          <w:b/>
          <w:sz w:val="24"/>
          <w:szCs w:val="24"/>
        </w:rPr>
        <w:t xml:space="preserve"> </w:t>
      </w:r>
      <w:proofErr w:type="spellStart"/>
      <w:r w:rsidRPr="000337D1">
        <w:rPr>
          <w:rFonts w:ascii="Times New Roman" w:hAnsi="Times New Roman" w:cs="Times New Roman"/>
          <w:b/>
          <w:sz w:val="24"/>
          <w:szCs w:val="24"/>
        </w:rPr>
        <w:t>кі</w:t>
      </w:r>
      <w:proofErr w:type="gramStart"/>
      <w:r w:rsidRPr="000337D1">
        <w:rPr>
          <w:rFonts w:ascii="Times New Roman" w:hAnsi="Times New Roman" w:cs="Times New Roman"/>
          <w:b/>
          <w:sz w:val="24"/>
          <w:szCs w:val="24"/>
        </w:rPr>
        <w:t>м</w:t>
      </w:r>
      <w:proofErr w:type="spellEnd"/>
      <w:proofErr w:type="gramEnd"/>
      <w:r w:rsidRPr="000337D1">
        <w:rPr>
          <w:rFonts w:ascii="Times New Roman" w:hAnsi="Times New Roman" w:cs="Times New Roman"/>
          <w:b/>
          <w:sz w:val="24"/>
          <w:szCs w:val="24"/>
        </w:rPr>
        <w:t xml:space="preserve"> (не?), </w:t>
      </w:r>
      <w:proofErr w:type="spellStart"/>
      <w:r w:rsidRPr="000337D1">
        <w:rPr>
          <w:rFonts w:ascii="Times New Roman" w:hAnsi="Times New Roman" w:cs="Times New Roman"/>
          <w:b/>
          <w:sz w:val="24"/>
          <w:szCs w:val="24"/>
        </w:rPr>
        <w:t>қандай</w:t>
      </w:r>
      <w:proofErr w:type="spellEnd"/>
      <w:r w:rsidRPr="000337D1">
        <w:rPr>
          <w:rFonts w:ascii="Times New Roman" w:hAnsi="Times New Roman" w:cs="Times New Roman"/>
          <w:b/>
          <w:sz w:val="24"/>
          <w:szCs w:val="24"/>
        </w:rPr>
        <w:t xml:space="preserve"> </w:t>
      </w:r>
      <w:proofErr w:type="spellStart"/>
      <w:r w:rsidRPr="000337D1">
        <w:rPr>
          <w:rFonts w:ascii="Times New Roman" w:hAnsi="Times New Roman" w:cs="Times New Roman"/>
          <w:b/>
          <w:sz w:val="24"/>
          <w:szCs w:val="24"/>
        </w:rPr>
        <w:t>жағдайда</w:t>
      </w:r>
      <w:proofErr w:type="spellEnd"/>
      <w:r w:rsidRPr="000337D1">
        <w:rPr>
          <w:rFonts w:ascii="Times New Roman" w:hAnsi="Times New Roman" w:cs="Times New Roman"/>
          <w:b/>
          <w:sz w:val="24"/>
          <w:szCs w:val="24"/>
        </w:rPr>
        <w:t xml:space="preserve">? неге? </w:t>
      </w:r>
      <w:proofErr w:type="spellStart"/>
      <w:r w:rsidRPr="000337D1">
        <w:rPr>
          <w:rFonts w:ascii="Times New Roman" w:hAnsi="Times New Roman" w:cs="Times New Roman"/>
          <w:b/>
          <w:sz w:val="24"/>
          <w:szCs w:val="24"/>
        </w:rPr>
        <w:t>кімге</w:t>
      </w:r>
      <w:proofErr w:type="spellEnd"/>
      <w:r w:rsidRPr="000337D1">
        <w:rPr>
          <w:rFonts w:ascii="Times New Roman" w:hAnsi="Times New Roman" w:cs="Times New Roman"/>
          <w:b/>
          <w:sz w:val="24"/>
          <w:szCs w:val="24"/>
        </w:rPr>
        <w:t xml:space="preserve"> </w:t>
      </w:r>
      <w:proofErr w:type="spellStart"/>
      <w:r w:rsidRPr="000337D1">
        <w:rPr>
          <w:rFonts w:ascii="Times New Roman" w:hAnsi="Times New Roman" w:cs="Times New Roman"/>
          <w:b/>
          <w:sz w:val="24"/>
          <w:szCs w:val="24"/>
        </w:rPr>
        <w:t>пайдалы</w:t>
      </w:r>
      <w:proofErr w:type="spellEnd"/>
      <w:r w:rsidRPr="000337D1">
        <w:rPr>
          <w:rFonts w:ascii="Times New Roman" w:hAnsi="Times New Roman" w:cs="Times New Roman"/>
          <w:b/>
          <w:sz w:val="24"/>
          <w:szCs w:val="24"/>
        </w:rPr>
        <w:t xml:space="preserve">? </w:t>
      </w:r>
      <w:proofErr w:type="spellStart"/>
      <w:r w:rsidRPr="000337D1">
        <w:rPr>
          <w:rFonts w:ascii="Times New Roman" w:hAnsi="Times New Roman" w:cs="Times New Roman"/>
          <w:b/>
          <w:sz w:val="24"/>
          <w:szCs w:val="24"/>
        </w:rPr>
        <w:t>жай</w:t>
      </w:r>
      <w:r w:rsidRPr="000337D1">
        <w:rPr>
          <w:rFonts w:ascii="Times New Roman" w:hAnsi="Times New Roman" w:cs="Times New Roman"/>
          <w:b/>
          <w:sz w:val="24"/>
          <w:szCs w:val="24"/>
        </w:rPr>
        <w:noBreakHyphen/>
        <w:t>күйі</w:t>
      </w:r>
      <w:proofErr w:type="spellEnd"/>
      <w:r w:rsidRPr="000337D1">
        <w:rPr>
          <w:rFonts w:ascii="Times New Roman" w:hAnsi="Times New Roman" w:cs="Times New Roman"/>
          <w:b/>
          <w:sz w:val="24"/>
          <w:szCs w:val="24"/>
        </w:rPr>
        <w:t xml:space="preserve"> </w:t>
      </w:r>
      <w:proofErr w:type="spellStart"/>
      <w:r w:rsidRPr="000337D1">
        <w:rPr>
          <w:rFonts w:ascii="Times New Roman" w:hAnsi="Times New Roman" w:cs="Times New Roman"/>
          <w:b/>
          <w:sz w:val="24"/>
          <w:szCs w:val="24"/>
        </w:rPr>
        <w:t>қалай</w:t>
      </w:r>
      <w:proofErr w:type="spellEnd"/>
      <w:r w:rsidRPr="000337D1">
        <w:rPr>
          <w:rFonts w:ascii="Times New Roman" w:hAnsi="Times New Roman" w:cs="Times New Roman"/>
          <w:b/>
          <w:sz w:val="24"/>
          <w:szCs w:val="24"/>
        </w:rPr>
        <w:t xml:space="preserve">? не </w:t>
      </w:r>
      <w:proofErr w:type="spellStart"/>
      <w:r w:rsidRPr="000337D1">
        <w:rPr>
          <w:rFonts w:ascii="Times New Roman" w:hAnsi="Times New Roman" w:cs="Times New Roman"/>
          <w:b/>
          <w:sz w:val="24"/>
          <w:szCs w:val="24"/>
        </w:rPr>
        <w:t>істеу</w:t>
      </w:r>
      <w:proofErr w:type="spellEnd"/>
      <w:r w:rsidRPr="000337D1">
        <w:rPr>
          <w:rFonts w:ascii="Times New Roman" w:hAnsi="Times New Roman" w:cs="Times New Roman"/>
          <w:b/>
          <w:sz w:val="24"/>
          <w:szCs w:val="24"/>
        </w:rPr>
        <w:t xml:space="preserve"> </w:t>
      </w:r>
      <w:proofErr w:type="spellStart"/>
      <w:r w:rsidRPr="000337D1">
        <w:rPr>
          <w:rFonts w:ascii="Times New Roman" w:hAnsi="Times New Roman" w:cs="Times New Roman"/>
          <w:b/>
          <w:sz w:val="24"/>
          <w:szCs w:val="24"/>
        </w:rPr>
        <w:t>керек</w:t>
      </w:r>
      <w:proofErr w:type="spellEnd"/>
      <w:r w:rsidRPr="000337D1">
        <w:rPr>
          <w:rFonts w:ascii="Times New Roman" w:hAnsi="Times New Roman" w:cs="Times New Roman"/>
          <w:b/>
          <w:sz w:val="24"/>
          <w:szCs w:val="24"/>
        </w:rPr>
        <w:t xml:space="preserve">? </w:t>
      </w:r>
      <w:proofErr w:type="spellStart"/>
      <w:r w:rsidRPr="000337D1">
        <w:rPr>
          <w:rFonts w:ascii="Times New Roman" w:hAnsi="Times New Roman" w:cs="Times New Roman"/>
          <w:b/>
          <w:sz w:val="24"/>
          <w:szCs w:val="24"/>
        </w:rPr>
        <w:t>қалай</w:t>
      </w:r>
      <w:proofErr w:type="spellEnd"/>
      <w:r w:rsidRPr="000337D1">
        <w:rPr>
          <w:rFonts w:ascii="Times New Roman" w:hAnsi="Times New Roman" w:cs="Times New Roman"/>
          <w:b/>
          <w:sz w:val="24"/>
          <w:szCs w:val="24"/>
        </w:rPr>
        <w:t xml:space="preserve"> </w:t>
      </w:r>
      <w:proofErr w:type="spellStart"/>
      <w:r w:rsidRPr="000337D1">
        <w:rPr>
          <w:rFonts w:ascii="Times New Roman" w:hAnsi="Times New Roman" w:cs="Times New Roman"/>
          <w:b/>
          <w:sz w:val="24"/>
          <w:szCs w:val="24"/>
        </w:rPr>
        <w:t>жақсарту</w:t>
      </w:r>
      <w:proofErr w:type="spellEnd"/>
      <w:r w:rsidRPr="000337D1">
        <w:rPr>
          <w:rFonts w:ascii="Times New Roman" w:hAnsi="Times New Roman" w:cs="Times New Roman"/>
          <w:b/>
          <w:sz w:val="24"/>
          <w:szCs w:val="24"/>
        </w:rPr>
        <w:t xml:space="preserve"> </w:t>
      </w:r>
      <w:proofErr w:type="spellStart"/>
      <w:r w:rsidRPr="000337D1">
        <w:rPr>
          <w:rFonts w:ascii="Times New Roman" w:hAnsi="Times New Roman" w:cs="Times New Roman"/>
          <w:b/>
          <w:sz w:val="24"/>
          <w:szCs w:val="24"/>
        </w:rPr>
        <w:t>керек</w:t>
      </w:r>
      <w:proofErr w:type="spellEnd"/>
      <w:r w:rsidRPr="000337D1">
        <w:rPr>
          <w:rFonts w:ascii="Times New Roman" w:hAnsi="Times New Roman" w:cs="Times New Roman"/>
          <w:b/>
          <w:sz w:val="24"/>
          <w:szCs w:val="24"/>
        </w:rPr>
        <w:t xml:space="preserve">? </w:t>
      </w:r>
      <w:proofErr w:type="spellStart"/>
      <w:r w:rsidRPr="000337D1">
        <w:rPr>
          <w:rFonts w:ascii="Times New Roman" w:hAnsi="Times New Roman" w:cs="Times New Roman"/>
          <w:b/>
          <w:sz w:val="24"/>
          <w:szCs w:val="24"/>
        </w:rPr>
        <w:t>қандай</w:t>
      </w:r>
      <w:proofErr w:type="spellEnd"/>
      <w:r w:rsidRPr="000337D1">
        <w:rPr>
          <w:rFonts w:ascii="Times New Roman" w:hAnsi="Times New Roman" w:cs="Times New Roman"/>
          <w:b/>
          <w:sz w:val="24"/>
          <w:szCs w:val="24"/>
        </w:rPr>
        <w:t xml:space="preserve"> </w:t>
      </w:r>
      <w:proofErr w:type="spellStart"/>
      <w:r w:rsidRPr="000337D1">
        <w:rPr>
          <w:rFonts w:ascii="Times New Roman" w:hAnsi="Times New Roman" w:cs="Times New Roman"/>
          <w:b/>
          <w:sz w:val="24"/>
          <w:szCs w:val="24"/>
        </w:rPr>
        <w:t>айырмашылықтар</w:t>
      </w:r>
      <w:proofErr w:type="spellEnd"/>
      <w:r w:rsidRPr="000337D1">
        <w:rPr>
          <w:rFonts w:ascii="Times New Roman" w:hAnsi="Times New Roman" w:cs="Times New Roman"/>
          <w:b/>
          <w:sz w:val="24"/>
          <w:szCs w:val="24"/>
        </w:rPr>
        <w:t xml:space="preserve"> мен </w:t>
      </w:r>
      <w:proofErr w:type="spellStart"/>
      <w:r w:rsidRPr="000337D1">
        <w:rPr>
          <w:rFonts w:ascii="Times New Roman" w:hAnsi="Times New Roman" w:cs="Times New Roman"/>
          <w:b/>
          <w:sz w:val="24"/>
          <w:szCs w:val="24"/>
        </w:rPr>
        <w:t>қайшылықтар</w:t>
      </w:r>
      <w:proofErr w:type="spellEnd"/>
      <w:r w:rsidRPr="000337D1">
        <w:rPr>
          <w:rFonts w:ascii="Times New Roman" w:hAnsi="Times New Roman" w:cs="Times New Roman"/>
          <w:b/>
          <w:sz w:val="24"/>
          <w:szCs w:val="24"/>
        </w:rPr>
        <w:t xml:space="preserve"> бар? </w:t>
      </w:r>
      <w:proofErr w:type="spellStart"/>
      <w:r w:rsidRPr="000337D1">
        <w:rPr>
          <w:rFonts w:ascii="Times New Roman" w:hAnsi="Times New Roman" w:cs="Times New Roman"/>
          <w:b/>
          <w:sz w:val="24"/>
          <w:szCs w:val="24"/>
        </w:rPr>
        <w:t>оның</w:t>
      </w:r>
      <w:proofErr w:type="spellEnd"/>
      <w:r w:rsidRPr="000337D1">
        <w:rPr>
          <w:rFonts w:ascii="Times New Roman" w:hAnsi="Times New Roman" w:cs="Times New Roman"/>
          <w:b/>
          <w:sz w:val="24"/>
          <w:szCs w:val="24"/>
        </w:rPr>
        <w:t xml:space="preserve"> </w:t>
      </w:r>
      <w:proofErr w:type="spellStart"/>
      <w:r w:rsidRPr="000337D1">
        <w:rPr>
          <w:rFonts w:ascii="Times New Roman" w:hAnsi="Times New Roman" w:cs="Times New Roman"/>
          <w:b/>
          <w:sz w:val="24"/>
          <w:szCs w:val="24"/>
        </w:rPr>
        <w:t>стратегиясы</w:t>
      </w:r>
      <w:proofErr w:type="spellEnd"/>
      <w:r w:rsidRPr="000337D1">
        <w:rPr>
          <w:rFonts w:ascii="Times New Roman" w:hAnsi="Times New Roman" w:cs="Times New Roman"/>
          <w:b/>
          <w:sz w:val="24"/>
          <w:szCs w:val="24"/>
        </w:rPr>
        <w:t xml:space="preserve"> мен </w:t>
      </w:r>
      <w:proofErr w:type="spellStart"/>
      <w:r w:rsidRPr="000337D1">
        <w:rPr>
          <w:rFonts w:ascii="Times New Roman" w:hAnsi="Times New Roman" w:cs="Times New Roman"/>
          <w:b/>
          <w:sz w:val="24"/>
          <w:szCs w:val="24"/>
        </w:rPr>
        <w:t>тактикасы</w:t>
      </w:r>
      <w:proofErr w:type="spellEnd"/>
      <w:r w:rsidRPr="000337D1">
        <w:rPr>
          <w:rFonts w:ascii="Times New Roman" w:hAnsi="Times New Roman" w:cs="Times New Roman"/>
          <w:b/>
          <w:sz w:val="24"/>
          <w:szCs w:val="24"/>
        </w:rPr>
        <w:t xml:space="preserve"> </w:t>
      </w:r>
      <w:proofErr w:type="spellStart"/>
      <w:r w:rsidRPr="000337D1">
        <w:rPr>
          <w:rFonts w:ascii="Times New Roman" w:hAnsi="Times New Roman" w:cs="Times New Roman"/>
          <w:b/>
          <w:sz w:val="24"/>
          <w:szCs w:val="24"/>
        </w:rPr>
        <w:t>қалай</w:t>
      </w:r>
      <w:proofErr w:type="spellEnd"/>
      <w:r w:rsidRPr="000337D1">
        <w:rPr>
          <w:rFonts w:ascii="Times New Roman" w:hAnsi="Times New Roman" w:cs="Times New Roman"/>
          <w:b/>
          <w:sz w:val="24"/>
          <w:szCs w:val="24"/>
        </w:rPr>
        <w:t>?</w:t>
      </w:r>
      <w:r w:rsidRPr="000337D1">
        <w:rPr>
          <w:rFonts w:ascii="Times New Roman" w:hAnsi="Times New Roman" w:cs="Times New Roman"/>
          <w:sz w:val="24"/>
          <w:szCs w:val="24"/>
        </w:rPr>
        <w:t xml:space="preserve"> – </w:t>
      </w:r>
      <w:proofErr w:type="spellStart"/>
      <w:r w:rsidRPr="000337D1">
        <w:rPr>
          <w:rFonts w:ascii="Times New Roman" w:hAnsi="Times New Roman" w:cs="Times New Roman"/>
          <w:sz w:val="24"/>
          <w:szCs w:val="24"/>
        </w:rPr>
        <w:t>деген</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сұрақтар</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тән</w:t>
      </w:r>
      <w:proofErr w:type="spellEnd"/>
      <w:r w:rsidRPr="000337D1">
        <w:rPr>
          <w:rFonts w:ascii="Times New Roman" w:hAnsi="Times New Roman" w:cs="Times New Roman"/>
          <w:sz w:val="24"/>
          <w:szCs w:val="24"/>
        </w:rPr>
        <w:t>.</w:t>
      </w:r>
    </w:p>
    <w:p w:rsidR="0040771A" w:rsidRPr="000337D1" w:rsidRDefault="0040771A" w:rsidP="0040771A">
      <w:pPr>
        <w:spacing w:after="0"/>
        <w:ind w:right="-1"/>
        <w:jc w:val="both"/>
        <w:rPr>
          <w:rFonts w:ascii="Times New Roman" w:eastAsia="Times New Roman" w:hAnsi="Times New Roman" w:cs="Times New Roman"/>
          <w:color w:val="000000"/>
          <w:sz w:val="24"/>
          <w:szCs w:val="24"/>
          <w:lang w:val="kk-KZ" w:eastAsia="ru-RU"/>
        </w:rPr>
      </w:pPr>
      <w:r w:rsidRPr="000337D1">
        <w:rPr>
          <w:rFonts w:ascii="Times New Roman" w:eastAsia="Times New Roman" w:hAnsi="Times New Roman" w:cs="Times New Roman"/>
          <w:color w:val="000000"/>
          <w:sz w:val="24"/>
          <w:szCs w:val="24"/>
          <w:lang w:val="kk-KZ" w:eastAsia="ru-RU"/>
        </w:rPr>
        <w:t xml:space="preserve">     Нақты бір құжатқа немесе саясаткердің сөзіне, пікіріне байланысты түсіндірмеде туындаған жағдайға тек </w:t>
      </w:r>
      <w:r w:rsidRPr="000337D1">
        <w:rPr>
          <w:rFonts w:ascii="Times New Roman" w:eastAsia="Times New Roman" w:hAnsi="Times New Roman" w:cs="Times New Roman"/>
          <w:b/>
          <w:i/>
          <w:color w:val="FF0000"/>
          <w:sz w:val="24"/>
          <w:szCs w:val="24"/>
          <w:lang w:val="kk-KZ" w:eastAsia="ru-RU"/>
        </w:rPr>
        <w:t>бастапқы</w:t>
      </w:r>
      <w:r w:rsidRPr="000337D1">
        <w:rPr>
          <w:rFonts w:ascii="Times New Roman" w:eastAsia="Times New Roman" w:hAnsi="Times New Roman" w:cs="Times New Roman"/>
          <w:color w:val="000000"/>
          <w:sz w:val="24"/>
          <w:szCs w:val="24"/>
          <w:lang w:val="kk-KZ" w:eastAsia="ru-RU"/>
        </w:rPr>
        <w:t xml:space="preserve"> талдама жасалады. Бұл жанрдың жеделділігі сондай, кейде түсіндірмеші өз мәтінін бір-екі сағат ішінде дайындап шығады. Өйткені ол дайындалып жатқан газет нөміріне беріп үлгеруі керек, оның үстіне ол өзінің жинақы да қисынды сөзі арқылы белгілі бір мәселе бойынша газеттің де позициясын білдіреді. Ал ірі оқиғаны түсіндірмелеу міндетін, әрине, білім-білігі мол, тиісті материалды еркін меңгере алатын тәжірибелі журналист қана абыроймен алып кете алады. Сондықтан түсіндірме </w:t>
      </w:r>
      <w:r w:rsidRPr="000337D1">
        <w:rPr>
          <w:rFonts w:ascii="Times New Roman" w:eastAsia="Times New Roman" w:hAnsi="Times New Roman" w:cs="Times New Roman"/>
          <w:color w:val="000000"/>
          <w:sz w:val="24"/>
          <w:szCs w:val="24"/>
          <w:lang w:val="kk-KZ" w:eastAsia="ru-RU"/>
        </w:rPr>
        <w:lastRenderedPageBreak/>
        <w:t xml:space="preserve">дайындауға дарынды, көрген-білгені мол жан, маманданған журналист тартылады. Түсіндірме ұзақ-сонарлықты ұнатпайды, оның стилі ширақ </w:t>
      </w:r>
    </w:p>
    <w:p w:rsidR="0040771A" w:rsidRPr="000337D1" w:rsidRDefault="0040771A" w:rsidP="0040771A">
      <w:pPr>
        <w:spacing w:after="0"/>
        <w:jc w:val="both"/>
        <w:rPr>
          <w:rFonts w:ascii="Times New Roman" w:hAnsi="Times New Roman" w:cs="Times New Roman"/>
          <w:sz w:val="24"/>
          <w:szCs w:val="24"/>
          <w:lang w:val="kk-KZ"/>
        </w:rPr>
      </w:pPr>
      <w:r w:rsidRPr="000337D1">
        <w:rPr>
          <w:rFonts w:ascii="Times New Roman" w:hAnsi="Times New Roman" w:cs="Times New Roman"/>
          <w:sz w:val="24"/>
          <w:szCs w:val="24"/>
          <w:lang w:val="kk-KZ"/>
        </w:rPr>
        <w:t xml:space="preserve">     Түсіндірме жазу үшін қандай шарт қажет, не істеу керек? Біріншіден, жұмысты нақты нысана таңдаудан бастаған жөн. Оны күнделікті өмір ұсынады. Содан кейін мындай саулдарға жауап іздеген абзал:</w:t>
      </w:r>
    </w:p>
    <w:p w:rsidR="0040771A" w:rsidRPr="000337D1" w:rsidRDefault="0040771A" w:rsidP="0040771A">
      <w:pPr>
        <w:numPr>
          <w:ilvl w:val="0"/>
          <w:numId w:val="1"/>
        </w:numPr>
        <w:spacing w:after="0" w:line="240" w:lineRule="auto"/>
        <w:jc w:val="both"/>
        <w:rPr>
          <w:rFonts w:ascii="Times New Roman" w:hAnsi="Times New Roman" w:cs="Times New Roman"/>
          <w:sz w:val="24"/>
          <w:szCs w:val="24"/>
        </w:rPr>
      </w:pPr>
      <w:r w:rsidRPr="000337D1">
        <w:rPr>
          <w:rFonts w:ascii="Times New Roman" w:hAnsi="Times New Roman" w:cs="Times New Roman"/>
          <w:sz w:val="24"/>
          <w:szCs w:val="24"/>
          <w:lang w:val="kk-KZ"/>
        </w:rPr>
        <w:t xml:space="preserve">қандай құбылысты жазғым келеді? Мен оқырманға не айтуым керек, аудиторияға қандай мағлұмат бере алам? </w:t>
      </w:r>
      <w:proofErr w:type="spellStart"/>
      <w:r w:rsidRPr="000337D1">
        <w:rPr>
          <w:rFonts w:ascii="Times New Roman" w:hAnsi="Times New Roman" w:cs="Times New Roman"/>
          <w:sz w:val="24"/>
          <w:szCs w:val="24"/>
        </w:rPr>
        <w:t>Оқырман</w:t>
      </w:r>
      <w:proofErr w:type="spellEnd"/>
      <w:r w:rsidRPr="000337D1">
        <w:rPr>
          <w:rFonts w:ascii="Times New Roman" w:hAnsi="Times New Roman" w:cs="Times New Roman"/>
          <w:sz w:val="24"/>
          <w:szCs w:val="24"/>
        </w:rPr>
        <w:t xml:space="preserve"> </w:t>
      </w:r>
      <w:r w:rsidRPr="000337D1">
        <w:rPr>
          <w:rFonts w:ascii="Times New Roman" w:hAnsi="Times New Roman" w:cs="Times New Roman"/>
          <w:sz w:val="24"/>
          <w:szCs w:val="24"/>
          <w:lang w:val="kk-KZ"/>
        </w:rPr>
        <w:t>сезімінің</w:t>
      </w:r>
      <w:r w:rsidRPr="000337D1">
        <w:rPr>
          <w:rFonts w:ascii="Times New Roman" w:hAnsi="Times New Roman" w:cs="Times New Roman"/>
          <w:sz w:val="24"/>
          <w:szCs w:val="24"/>
        </w:rPr>
        <w:t xml:space="preserve"> </w:t>
      </w:r>
      <w:r w:rsidRPr="000337D1">
        <w:rPr>
          <w:rFonts w:ascii="Times New Roman" w:hAnsi="Times New Roman" w:cs="Times New Roman"/>
          <w:sz w:val="24"/>
          <w:szCs w:val="24"/>
          <w:lang w:val="kk-KZ"/>
        </w:rPr>
        <w:t xml:space="preserve">қандай </w:t>
      </w:r>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пернелерін</w:t>
      </w:r>
      <w:proofErr w:type="spellEnd"/>
      <w:r w:rsidRPr="000337D1">
        <w:rPr>
          <w:rFonts w:ascii="Times New Roman" w:hAnsi="Times New Roman" w:cs="Times New Roman"/>
          <w:sz w:val="24"/>
          <w:szCs w:val="24"/>
        </w:rPr>
        <w:t xml:space="preserve"> баса </w:t>
      </w:r>
      <w:proofErr w:type="spellStart"/>
      <w:r w:rsidRPr="000337D1">
        <w:rPr>
          <w:rFonts w:ascii="Times New Roman" w:hAnsi="Times New Roman" w:cs="Times New Roman"/>
          <w:sz w:val="24"/>
          <w:szCs w:val="24"/>
        </w:rPr>
        <w:t>алам</w:t>
      </w:r>
      <w:proofErr w:type="spellEnd"/>
      <w:r w:rsidRPr="000337D1">
        <w:rPr>
          <w:rFonts w:ascii="Times New Roman" w:hAnsi="Times New Roman" w:cs="Times New Roman"/>
          <w:sz w:val="24"/>
          <w:szCs w:val="24"/>
        </w:rPr>
        <w:t>?</w:t>
      </w:r>
    </w:p>
    <w:p w:rsidR="0040771A" w:rsidRPr="000337D1" w:rsidRDefault="0040771A" w:rsidP="0040771A">
      <w:pPr>
        <w:numPr>
          <w:ilvl w:val="0"/>
          <w:numId w:val="1"/>
        </w:numPr>
        <w:spacing w:after="0" w:line="240" w:lineRule="auto"/>
        <w:jc w:val="both"/>
        <w:rPr>
          <w:rFonts w:ascii="Times New Roman" w:hAnsi="Times New Roman" w:cs="Times New Roman"/>
          <w:sz w:val="24"/>
          <w:szCs w:val="24"/>
        </w:rPr>
      </w:pPr>
      <w:proofErr w:type="spellStart"/>
      <w:r w:rsidRPr="000337D1">
        <w:rPr>
          <w:rFonts w:ascii="Times New Roman" w:hAnsi="Times New Roman" w:cs="Times New Roman"/>
          <w:sz w:val="24"/>
          <w:szCs w:val="24"/>
        </w:rPr>
        <w:t>болашақ</w:t>
      </w:r>
      <w:proofErr w:type="spellEnd"/>
      <w:r w:rsidRPr="000337D1">
        <w:rPr>
          <w:rFonts w:ascii="Times New Roman" w:hAnsi="Times New Roman" w:cs="Times New Roman"/>
          <w:sz w:val="24"/>
          <w:szCs w:val="24"/>
        </w:rPr>
        <w:t xml:space="preserve"> </w:t>
      </w:r>
      <w:proofErr w:type="spellStart"/>
      <w:proofErr w:type="gramStart"/>
      <w:r w:rsidRPr="000337D1">
        <w:rPr>
          <w:rFonts w:ascii="Times New Roman" w:hAnsi="Times New Roman" w:cs="Times New Roman"/>
          <w:sz w:val="24"/>
          <w:szCs w:val="24"/>
        </w:rPr>
        <w:t>жарияланым</w:t>
      </w:r>
      <w:proofErr w:type="gramEnd"/>
      <w:r w:rsidRPr="000337D1">
        <w:rPr>
          <w:rFonts w:ascii="Times New Roman" w:hAnsi="Times New Roman" w:cs="Times New Roman"/>
          <w:sz w:val="24"/>
          <w:szCs w:val="24"/>
        </w:rPr>
        <w:t>ға</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қажетті</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менде</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қандай</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білім</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қандай</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дайындық</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қандай</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түсінік</w:t>
      </w:r>
      <w:proofErr w:type="spellEnd"/>
      <w:r w:rsidRPr="000337D1">
        <w:rPr>
          <w:rFonts w:ascii="Times New Roman" w:hAnsi="Times New Roman" w:cs="Times New Roman"/>
          <w:sz w:val="24"/>
          <w:szCs w:val="24"/>
        </w:rPr>
        <w:t xml:space="preserve">  бар?</w:t>
      </w:r>
    </w:p>
    <w:p w:rsidR="0040771A" w:rsidRPr="000337D1" w:rsidRDefault="0040771A" w:rsidP="0040771A">
      <w:pPr>
        <w:numPr>
          <w:ilvl w:val="0"/>
          <w:numId w:val="1"/>
        </w:numPr>
        <w:spacing w:after="0" w:line="240" w:lineRule="auto"/>
        <w:jc w:val="both"/>
        <w:rPr>
          <w:rFonts w:ascii="Times New Roman" w:hAnsi="Times New Roman" w:cs="Times New Roman"/>
          <w:sz w:val="24"/>
          <w:szCs w:val="24"/>
        </w:rPr>
      </w:pPr>
      <w:proofErr w:type="spellStart"/>
      <w:r w:rsidRPr="000337D1">
        <w:rPr>
          <w:rFonts w:ascii="Times New Roman" w:hAnsi="Times New Roman" w:cs="Times New Roman"/>
          <w:sz w:val="24"/>
          <w:szCs w:val="24"/>
        </w:rPr>
        <w:t>менің</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оппонентім</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қарсыласым</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түсіндірме</w:t>
      </w:r>
      <w:proofErr w:type="spellEnd"/>
      <w:r w:rsidRPr="000337D1">
        <w:rPr>
          <w:rFonts w:ascii="Times New Roman" w:hAnsi="Times New Roman" w:cs="Times New Roman"/>
          <w:sz w:val="24"/>
          <w:szCs w:val="24"/>
        </w:rPr>
        <w:t xml:space="preserve"> </w:t>
      </w:r>
      <w:proofErr w:type="spellStart"/>
      <w:proofErr w:type="gramStart"/>
      <w:r w:rsidRPr="000337D1">
        <w:rPr>
          <w:rFonts w:ascii="Times New Roman" w:hAnsi="Times New Roman" w:cs="Times New Roman"/>
          <w:sz w:val="24"/>
          <w:szCs w:val="24"/>
        </w:rPr>
        <w:t>жары</w:t>
      </w:r>
      <w:proofErr w:type="gramEnd"/>
      <w:r w:rsidRPr="000337D1">
        <w:rPr>
          <w:rFonts w:ascii="Times New Roman" w:hAnsi="Times New Roman" w:cs="Times New Roman"/>
          <w:sz w:val="24"/>
          <w:szCs w:val="24"/>
        </w:rPr>
        <w:t>ққа</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шыққаннан</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кейін</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қаандай</w:t>
      </w:r>
      <w:proofErr w:type="spellEnd"/>
      <w:r w:rsidRPr="000337D1">
        <w:rPr>
          <w:rFonts w:ascii="Times New Roman" w:hAnsi="Times New Roman" w:cs="Times New Roman"/>
          <w:sz w:val="24"/>
          <w:szCs w:val="24"/>
        </w:rPr>
        <w:t xml:space="preserve"> дау </w:t>
      </w:r>
      <w:proofErr w:type="spellStart"/>
      <w:r w:rsidRPr="000337D1">
        <w:rPr>
          <w:rFonts w:ascii="Times New Roman" w:hAnsi="Times New Roman" w:cs="Times New Roman"/>
          <w:sz w:val="24"/>
          <w:szCs w:val="24"/>
        </w:rPr>
        <w:t>айта</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алады</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Оларды</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жарияланымда</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қалай</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ескеруге</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болады</w:t>
      </w:r>
      <w:proofErr w:type="spellEnd"/>
      <w:r w:rsidRPr="000337D1">
        <w:rPr>
          <w:rFonts w:ascii="Times New Roman" w:hAnsi="Times New Roman" w:cs="Times New Roman"/>
          <w:sz w:val="24"/>
          <w:szCs w:val="24"/>
        </w:rPr>
        <w:t>?</w:t>
      </w:r>
    </w:p>
    <w:p w:rsidR="0040771A" w:rsidRPr="000337D1" w:rsidRDefault="0040771A" w:rsidP="0040771A">
      <w:pPr>
        <w:spacing w:after="0"/>
        <w:jc w:val="both"/>
        <w:rPr>
          <w:rFonts w:ascii="Times New Roman" w:hAnsi="Times New Roman" w:cs="Times New Roman"/>
          <w:b/>
          <w:i/>
          <w:color w:val="FF0000"/>
          <w:sz w:val="24"/>
          <w:szCs w:val="24"/>
          <w:lang w:val="kk-KZ"/>
        </w:rPr>
      </w:pPr>
      <w:r w:rsidRPr="000337D1">
        <w:rPr>
          <w:rFonts w:ascii="Times New Roman" w:hAnsi="Times New Roman" w:cs="Times New Roman"/>
          <w:sz w:val="24"/>
          <w:szCs w:val="24"/>
        </w:rPr>
        <w:t xml:space="preserve">     Б.В. Стрельцов </w:t>
      </w:r>
      <w:proofErr w:type="spellStart"/>
      <w:r w:rsidRPr="000337D1">
        <w:rPr>
          <w:rFonts w:ascii="Times New Roman" w:hAnsi="Times New Roman" w:cs="Times New Roman"/>
          <w:sz w:val="24"/>
          <w:szCs w:val="24"/>
        </w:rPr>
        <w:t>түсіндірмеде</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түрл</w:t>
      </w:r>
      <w:proofErr w:type="gramStart"/>
      <w:r w:rsidRPr="000337D1">
        <w:rPr>
          <w:rFonts w:ascii="Times New Roman" w:hAnsi="Times New Roman" w:cs="Times New Roman"/>
          <w:sz w:val="24"/>
          <w:szCs w:val="24"/>
        </w:rPr>
        <w:t>і</w:t>
      </w:r>
      <w:r w:rsidRPr="000337D1">
        <w:rPr>
          <w:rFonts w:ascii="Times New Roman" w:hAnsi="Times New Roman" w:cs="Times New Roman"/>
          <w:sz w:val="24"/>
          <w:szCs w:val="24"/>
        </w:rPr>
        <w:noBreakHyphen/>
      </w:r>
      <w:proofErr w:type="gramEnd"/>
      <w:r w:rsidRPr="000337D1">
        <w:rPr>
          <w:rFonts w:ascii="Times New Roman" w:hAnsi="Times New Roman" w:cs="Times New Roman"/>
          <w:sz w:val="24"/>
          <w:szCs w:val="24"/>
        </w:rPr>
        <w:t>түрлі</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стильдік</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бояулар</w:t>
      </w:r>
      <w:proofErr w:type="spellEnd"/>
      <w:r w:rsidRPr="000337D1">
        <w:rPr>
          <w:rFonts w:ascii="Times New Roman" w:hAnsi="Times New Roman" w:cs="Times New Roman"/>
          <w:sz w:val="24"/>
          <w:szCs w:val="24"/>
        </w:rPr>
        <w:t xml:space="preserve"> мен </w:t>
      </w:r>
      <w:proofErr w:type="spellStart"/>
      <w:r w:rsidRPr="000337D1">
        <w:rPr>
          <w:rFonts w:ascii="Times New Roman" w:hAnsi="Times New Roman" w:cs="Times New Roman"/>
          <w:sz w:val="24"/>
          <w:szCs w:val="24"/>
        </w:rPr>
        <w:t>нақыштар</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болады</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дейді</w:t>
      </w:r>
      <w:proofErr w:type="spellEnd"/>
      <w:r w:rsidRPr="000337D1">
        <w:rPr>
          <w:rFonts w:ascii="Times New Roman" w:hAnsi="Times New Roman" w:cs="Times New Roman"/>
          <w:sz w:val="24"/>
          <w:szCs w:val="24"/>
        </w:rPr>
        <w:t xml:space="preserve"> де, </w:t>
      </w:r>
      <w:proofErr w:type="spellStart"/>
      <w:r w:rsidRPr="000337D1">
        <w:rPr>
          <w:rFonts w:ascii="Times New Roman" w:hAnsi="Times New Roman" w:cs="Times New Roman"/>
          <w:sz w:val="24"/>
          <w:szCs w:val="24"/>
        </w:rPr>
        <w:t>жанрды</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жағымды</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және</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сыни</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деп</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жіктейді</w:t>
      </w:r>
      <w:proofErr w:type="spellEnd"/>
      <w:r w:rsidRPr="000337D1">
        <w:rPr>
          <w:rFonts w:ascii="Times New Roman" w:hAnsi="Times New Roman" w:cs="Times New Roman"/>
          <w:sz w:val="24"/>
          <w:szCs w:val="24"/>
        </w:rPr>
        <w:t xml:space="preserve"> (</w:t>
      </w:r>
      <w:r w:rsidRPr="000337D1">
        <w:rPr>
          <w:rFonts w:ascii="Times New Roman" w:hAnsi="Times New Roman" w:cs="Times New Roman"/>
          <w:b/>
          <w:sz w:val="24"/>
          <w:szCs w:val="24"/>
        </w:rPr>
        <w:t>Стрельцов Б.В. Основы публицистики. Жанры. – Минск: Университетское, 1990. С.172.</w:t>
      </w:r>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Ғалым</w:t>
      </w:r>
      <w:proofErr w:type="spellEnd"/>
      <w:r w:rsidRPr="000337D1">
        <w:rPr>
          <w:rFonts w:ascii="Times New Roman" w:hAnsi="Times New Roman" w:cs="Times New Roman"/>
          <w:sz w:val="24"/>
          <w:szCs w:val="24"/>
        </w:rPr>
        <w:t xml:space="preserve"> </w:t>
      </w:r>
      <w:r w:rsidRPr="000337D1">
        <w:rPr>
          <w:rFonts w:ascii="Times New Roman" w:hAnsi="Times New Roman" w:cs="Times New Roman"/>
          <w:sz w:val="24"/>
          <w:szCs w:val="24"/>
          <w:lang w:val="kk-KZ"/>
        </w:rPr>
        <w:t>талдау</w:t>
      </w:r>
      <w:r w:rsidRPr="000337D1">
        <w:rPr>
          <w:rFonts w:ascii="Times New Roman" w:hAnsi="Times New Roman" w:cs="Times New Roman"/>
          <w:sz w:val="24"/>
          <w:szCs w:val="24"/>
        </w:rPr>
        <w:t xml:space="preserve"> (анализ) мен </w:t>
      </w:r>
      <w:proofErr w:type="spellStart"/>
      <w:r w:rsidRPr="000337D1">
        <w:rPr>
          <w:rFonts w:ascii="Times New Roman" w:hAnsi="Times New Roman" w:cs="Times New Roman"/>
          <w:sz w:val="24"/>
          <w:szCs w:val="24"/>
        </w:rPr>
        <w:t>түсіндірмелеу</w:t>
      </w:r>
      <w:proofErr w:type="spellEnd"/>
      <w:r w:rsidRPr="000337D1">
        <w:rPr>
          <w:rFonts w:ascii="Times New Roman" w:hAnsi="Times New Roman" w:cs="Times New Roman"/>
          <w:sz w:val="24"/>
          <w:szCs w:val="24"/>
        </w:rPr>
        <w:t xml:space="preserve"> (комментирование) </w:t>
      </w:r>
      <w:proofErr w:type="spellStart"/>
      <w:r w:rsidRPr="000337D1">
        <w:rPr>
          <w:rFonts w:ascii="Times New Roman" w:hAnsi="Times New Roman" w:cs="Times New Roman"/>
          <w:sz w:val="24"/>
          <w:szCs w:val="24"/>
        </w:rPr>
        <w:t>бір</w:t>
      </w:r>
      <w:r w:rsidRPr="000337D1">
        <w:rPr>
          <w:rFonts w:ascii="Times New Roman" w:hAnsi="Times New Roman" w:cs="Times New Roman"/>
          <w:sz w:val="24"/>
          <w:szCs w:val="24"/>
        </w:rPr>
        <w:noBreakHyphen/>
        <w:t>бі</w:t>
      </w:r>
      <w:proofErr w:type="gramStart"/>
      <w:r w:rsidRPr="000337D1">
        <w:rPr>
          <w:rFonts w:ascii="Times New Roman" w:hAnsi="Times New Roman" w:cs="Times New Roman"/>
          <w:sz w:val="24"/>
          <w:szCs w:val="24"/>
        </w:rPr>
        <w:t>р</w:t>
      </w:r>
      <w:proofErr w:type="gramEnd"/>
      <w:r w:rsidRPr="000337D1">
        <w:rPr>
          <w:rFonts w:ascii="Times New Roman" w:hAnsi="Times New Roman" w:cs="Times New Roman"/>
          <w:sz w:val="24"/>
          <w:szCs w:val="24"/>
        </w:rPr>
        <w:t>іне</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сіңісу</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арқылы</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публицистиік</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әсерге</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ие</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болады</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деп</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жазады</w:t>
      </w:r>
      <w:proofErr w:type="spellEnd"/>
      <w:r w:rsidRPr="000337D1">
        <w:rPr>
          <w:rFonts w:ascii="Times New Roman" w:hAnsi="Times New Roman" w:cs="Times New Roman"/>
          <w:sz w:val="24"/>
          <w:szCs w:val="24"/>
        </w:rPr>
        <w:t>.</w:t>
      </w:r>
      <w:r w:rsidRPr="000337D1">
        <w:rPr>
          <w:rFonts w:ascii="Times New Roman" w:hAnsi="Times New Roman" w:cs="Times New Roman"/>
          <w:sz w:val="24"/>
          <w:szCs w:val="24"/>
          <w:lang w:val="kk-KZ"/>
        </w:rPr>
        <w:t xml:space="preserve"> </w:t>
      </w:r>
      <w:r w:rsidRPr="000337D1">
        <w:rPr>
          <w:rFonts w:ascii="Times New Roman" w:hAnsi="Times New Roman" w:cs="Times New Roman"/>
          <w:b/>
          <w:i/>
          <w:color w:val="FF0000"/>
          <w:sz w:val="24"/>
          <w:szCs w:val="24"/>
          <w:lang w:val="kk-KZ"/>
        </w:rPr>
        <w:t>Мен осы жерде мына мәселеге назар аударар едім. Түсіндірме қара сөз, оның ішінде сатиралық реңде де, поэзия мақамымен, оның ішінде ақ өлең түрінде де жазылады.</w:t>
      </w:r>
    </w:p>
    <w:p w:rsidR="0040771A" w:rsidRPr="000337D1" w:rsidRDefault="0040771A" w:rsidP="0040771A">
      <w:pPr>
        <w:spacing w:after="0"/>
        <w:jc w:val="both"/>
        <w:rPr>
          <w:rFonts w:ascii="Times New Roman" w:hAnsi="Times New Roman" w:cs="Times New Roman"/>
          <w:sz w:val="24"/>
          <w:szCs w:val="24"/>
          <w:lang w:val="kk-KZ"/>
        </w:rPr>
      </w:pPr>
      <w:r w:rsidRPr="000337D1">
        <w:rPr>
          <w:rFonts w:ascii="Times New Roman" w:hAnsi="Times New Roman" w:cs="Times New Roman"/>
          <w:sz w:val="24"/>
          <w:szCs w:val="24"/>
          <w:lang w:val="kk-KZ"/>
        </w:rPr>
        <w:t xml:space="preserve">     </w:t>
      </w:r>
      <w:r w:rsidRPr="000337D1">
        <w:rPr>
          <w:rFonts w:ascii="Times New Roman" w:hAnsi="Times New Roman" w:cs="Times New Roman"/>
          <w:b/>
          <w:i/>
          <w:color w:val="FF0000"/>
          <w:sz w:val="24"/>
          <w:szCs w:val="24"/>
          <w:lang w:val="kk-KZ"/>
        </w:rPr>
        <w:t>Түсіндірме дегеніміз – айтулы  бір мәселе бойынша дәлел келтіре отырып пайымдау.</w:t>
      </w:r>
      <w:r w:rsidRPr="000337D1">
        <w:rPr>
          <w:rFonts w:ascii="Times New Roman" w:hAnsi="Times New Roman" w:cs="Times New Roman"/>
          <w:color w:val="FF0000"/>
          <w:sz w:val="24"/>
          <w:szCs w:val="24"/>
          <w:lang w:val="kk-KZ"/>
        </w:rPr>
        <w:t xml:space="preserve"> </w:t>
      </w:r>
      <w:r w:rsidRPr="000337D1">
        <w:rPr>
          <w:rFonts w:ascii="Times New Roman" w:hAnsi="Times New Roman" w:cs="Times New Roman"/>
          <w:sz w:val="24"/>
          <w:szCs w:val="24"/>
          <w:lang w:val="kk-KZ"/>
        </w:rPr>
        <w:t>Пайымдау кезінде түсіндірмеленетін жаңа оқиға аудиторияға бұрыннан белгілі ауқымды мәселелермен, міндеттермен, жағдайлармен байланыстырылады. Сауатты жазылған түсіндірменің әдетте мықты логикалық түйіні болады. Түсіндірмеленетін және түсіндірмеге арқау болатын фактілер, олардың детальдары, бүге</w:t>
      </w:r>
      <w:r w:rsidRPr="000337D1">
        <w:rPr>
          <w:rFonts w:ascii="Times New Roman" w:hAnsi="Times New Roman" w:cs="Times New Roman"/>
          <w:sz w:val="24"/>
          <w:szCs w:val="24"/>
          <w:lang w:val="kk-KZ"/>
        </w:rPr>
        <w:noBreakHyphen/>
        <w:t>шігесі автор ұсынып отырған тезисті қолдайды немесе оның пайымдауларына арқау етіледі.</w:t>
      </w:r>
    </w:p>
    <w:p w:rsidR="0040771A" w:rsidRPr="000337D1" w:rsidRDefault="0040771A" w:rsidP="0040771A">
      <w:pPr>
        <w:spacing w:after="0"/>
        <w:jc w:val="both"/>
        <w:rPr>
          <w:rFonts w:ascii="Times New Roman" w:hAnsi="Times New Roman" w:cs="Times New Roman"/>
          <w:b/>
          <w:sz w:val="24"/>
          <w:szCs w:val="24"/>
          <w:lang w:val="kk-KZ"/>
        </w:rPr>
      </w:pPr>
      <w:r w:rsidRPr="000337D1">
        <w:rPr>
          <w:rFonts w:ascii="Times New Roman" w:hAnsi="Times New Roman" w:cs="Times New Roman"/>
          <w:sz w:val="24"/>
          <w:szCs w:val="24"/>
          <w:lang w:val="kk-KZ"/>
        </w:rPr>
        <w:t xml:space="preserve">     </w:t>
      </w:r>
      <w:r w:rsidRPr="000337D1">
        <w:rPr>
          <w:rFonts w:ascii="Times New Roman" w:hAnsi="Times New Roman" w:cs="Times New Roman"/>
          <w:b/>
          <w:sz w:val="24"/>
          <w:szCs w:val="24"/>
          <w:lang w:val="kk-KZ"/>
        </w:rPr>
        <w:t>Түсіндірме мынадай тәсілдермен жүзеге асырылады:</w:t>
      </w:r>
    </w:p>
    <w:p w:rsidR="0040771A" w:rsidRPr="000337D1" w:rsidRDefault="0040771A" w:rsidP="0040771A">
      <w:pPr>
        <w:numPr>
          <w:ilvl w:val="0"/>
          <w:numId w:val="1"/>
        </w:numPr>
        <w:spacing w:after="0" w:line="240" w:lineRule="auto"/>
        <w:jc w:val="both"/>
        <w:rPr>
          <w:rFonts w:ascii="Times New Roman" w:hAnsi="Times New Roman" w:cs="Times New Roman"/>
          <w:sz w:val="24"/>
          <w:szCs w:val="24"/>
          <w:lang w:val="kk-KZ"/>
        </w:rPr>
      </w:pPr>
      <w:r w:rsidRPr="000337D1">
        <w:rPr>
          <w:rFonts w:ascii="Times New Roman" w:hAnsi="Times New Roman" w:cs="Times New Roman"/>
          <w:sz w:val="24"/>
          <w:szCs w:val="24"/>
          <w:lang w:val="kk-KZ"/>
        </w:rPr>
        <w:t>бастапқы және түсіндірмеленетін фактілер арасындағы өзара байланысты анықтау</w:t>
      </w:r>
    </w:p>
    <w:p w:rsidR="0040771A" w:rsidRPr="000337D1" w:rsidRDefault="0040771A" w:rsidP="0040771A">
      <w:pPr>
        <w:spacing w:after="0"/>
        <w:ind w:left="660"/>
        <w:jc w:val="both"/>
        <w:rPr>
          <w:rFonts w:ascii="Times New Roman" w:hAnsi="Times New Roman" w:cs="Times New Roman"/>
          <w:sz w:val="24"/>
          <w:szCs w:val="24"/>
          <w:lang w:val="kk-KZ"/>
        </w:rPr>
      </w:pPr>
      <w:r w:rsidRPr="000337D1">
        <w:rPr>
          <w:rFonts w:ascii="Times New Roman" w:hAnsi="Times New Roman" w:cs="Times New Roman"/>
          <w:sz w:val="24"/>
          <w:szCs w:val="24"/>
          <w:lang w:val="kk-KZ"/>
        </w:rPr>
        <w:t>(мәселен, оқиға алдындағы жағдайды талқылау);</w:t>
      </w:r>
    </w:p>
    <w:p w:rsidR="0040771A" w:rsidRPr="000337D1" w:rsidRDefault="0040771A" w:rsidP="0040771A">
      <w:pPr>
        <w:numPr>
          <w:ilvl w:val="0"/>
          <w:numId w:val="1"/>
        </w:numPr>
        <w:spacing w:after="0" w:line="240" w:lineRule="auto"/>
        <w:jc w:val="both"/>
        <w:rPr>
          <w:rFonts w:ascii="Times New Roman" w:hAnsi="Times New Roman" w:cs="Times New Roman"/>
          <w:sz w:val="24"/>
          <w:szCs w:val="24"/>
          <w:lang w:val="kk-KZ"/>
        </w:rPr>
      </w:pPr>
      <w:r w:rsidRPr="000337D1">
        <w:rPr>
          <w:rFonts w:ascii="Times New Roman" w:hAnsi="Times New Roman" w:cs="Times New Roman"/>
          <w:sz w:val="24"/>
          <w:szCs w:val="24"/>
          <w:lang w:val="kk-KZ"/>
        </w:rPr>
        <w:t>түсіндірмеленетін негізгі оқиғаларды тәптіштеу (оқиға бүге</w:t>
      </w:r>
      <w:r w:rsidRPr="000337D1">
        <w:rPr>
          <w:rFonts w:ascii="Times New Roman" w:hAnsi="Times New Roman" w:cs="Times New Roman"/>
          <w:sz w:val="24"/>
          <w:szCs w:val="24"/>
          <w:lang w:val="kk-KZ"/>
        </w:rPr>
        <w:noBreakHyphen/>
        <w:t>шігесін қалпына келтіру), мәселе көтеруге қажетті сипаттарды тәптіштеу (мысалы, Мәжіліс отырысын талдай отырып, депутатардың әртүрлі пікірлерін, байламдарын өзара байланыста қарастыру);</w:t>
      </w:r>
    </w:p>
    <w:p w:rsidR="0040771A" w:rsidRPr="000337D1" w:rsidRDefault="0040771A" w:rsidP="0040771A">
      <w:pPr>
        <w:numPr>
          <w:ilvl w:val="0"/>
          <w:numId w:val="1"/>
        </w:numPr>
        <w:spacing w:after="0" w:line="240" w:lineRule="auto"/>
        <w:jc w:val="both"/>
        <w:rPr>
          <w:rFonts w:ascii="Times New Roman" w:hAnsi="Times New Roman" w:cs="Times New Roman"/>
          <w:sz w:val="24"/>
          <w:szCs w:val="24"/>
          <w:lang w:val="kk-KZ"/>
        </w:rPr>
      </w:pPr>
      <w:r w:rsidRPr="000337D1">
        <w:rPr>
          <w:rFonts w:ascii="Times New Roman" w:hAnsi="Times New Roman" w:cs="Times New Roman"/>
          <w:sz w:val="24"/>
          <w:szCs w:val="24"/>
          <w:lang w:val="kk-KZ"/>
        </w:rPr>
        <w:t>фактілерді салыстыру, бұрын болған ұқсас жайттарға иек арта сөйлеу;</w:t>
      </w:r>
    </w:p>
    <w:p w:rsidR="0040771A" w:rsidRPr="000337D1" w:rsidRDefault="0040771A" w:rsidP="0040771A">
      <w:pPr>
        <w:numPr>
          <w:ilvl w:val="0"/>
          <w:numId w:val="1"/>
        </w:numPr>
        <w:spacing w:after="0" w:line="240" w:lineRule="auto"/>
        <w:jc w:val="both"/>
        <w:rPr>
          <w:rFonts w:ascii="Times New Roman" w:hAnsi="Times New Roman" w:cs="Times New Roman"/>
          <w:sz w:val="24"/>
          <w:szCs w:val="24"/>
          <w:lang w:val="kk-KZ"/>
        </w:rPr>
      </w:pPr>
      <w:r w:rsidRPr="000337D1">
        <w:rPr>
          <w:rFonts w:ascii="Times New Roman" w:hAnsi="Times New Roman" w:cs="Times New Roman"/>
          <w:sz w:val="24"/>
          <w:szCs w:val="24"/>
          <w:lang w:val="kk-KZ"/>
        </w:rPr>
        <w:t>түсіндірмеге тақырып болған көкейтесті оқиға (зат) байланыстарын шендестіру аудиторияға ұсынылар модель (үлгі) ретінде көрсетіледі;</w:t>
      </w:r>
    </w:p>
    <w:p w:rsidR="0040771A" w:rsidRPr="000337D1" w:rsidRDefault="0040771A" w:rsidP="0040771A">
      <w:pPr>
        <w:numPr>
          <w:ilvl w:val="0"/>
          <w:numId w:val="1"/>
        </w:numPr>
        <w:spacing w:after="0" w:line="240" w:lineRule="auto"/>
        <w:jc w:val="both"/>
        <w:rPr>
          <w:rFonts w:ascii="Times New Roman" w:hAnsi="Times New Roman" w:cs="Times New Roman"/>
          <w:sz w:val="24"/>
          <w:szCs w:val="24"/>
          <w:lang w:val="kk-KZ"/>
        </w:rPr>
      </w:pPr>
      <w:r w:rsidRPr="000337D1">
        <w:rPr>
          <w:rFonts w:ascii="Times New Roman" w:hAnsi="Times New Roman" w:cs="Times New Roman"/>
          <w:sz w:val="24"/>
          <w:szCs w:val="24"/>
          <w:lang w:val="kk-KZ"/>
        </w:rPr>
        <w:t>талқыланып отырған әрекетті жүзеге асыру барысында  конфронтациялық немесе қарама</w:t>
      </w:r>
      <w:r w:rsidRPr="000337D1">
        <w:rPr>
          <w:rFonts w:ascii="Times New Roman" w:hAnsi="Times New Roman" w:cs="Times New Roman"/>
          <w:sz w:val="24"/>
          <w:szCs w:val="24"/>
          <w:lang w:val="kk-KZ"/>
        </w:rPr>
        <w:noBreakHyphen/>
        <w:t>қайшы әдістерді қарсы қою;</w:t>
      </w:r>
    </w:p>
    <w:p w:rsidR="0040771A" w:rsidRPr="000337D1" w:rsidRDefault="0040771A" w:rsidP="0040771A">
      <w:pPr>
        <w:numPr>
          <w:ilvl w:val="0"/>
          <w:numId w:val="1"/>
        </w:numPr>
        <w:spacing w:after="0" w:line="240" w:lineRule="auto"/>
        <w:jc w:val="both"/>
        <w:rPr>
          <w:rFonts w:ascii="Times New Roman" w:hAnsi="Times New Roman" w:cs="Times New Roman"/>
          <w:sz w:val="24"/>
          <w:szCs w:val="24"/>
          <w:lang w:val="kk-KZ"/>
        </w:rPr>
      </w:pPr>
      <w:r w:rsidRPr="000337D1">
        <w:rPr>
          <w:rFonts w:ascii="Times New Roman" w:hAnsi="Times New Roman" w:cs="Times New Roman"/>
          <w:sz w:val="24"/>
          <w:szCs w:val="24"/>
          <w:lang w:val="kk-KZ"/>
        </w:rPr>
        <w:t>мәтінді интерпретациялау (құжаттарға түсінік беру, оппонент дәлелдерін ұғынықты, түсінікті тілге көшіру).</w:t>
      </w:r>
    </w:p>
    <w:p w:rsidR="0040771A" w:rsidRPr="000337D1" w:rsidRDefault="0040771A" w:rsidP="0040771A">
      <w:pPr>
        <w:spacing w:after="0"/>
        <w:ind w:left="300"/>
        <w:jc w:val="both"/>
        <w:rPr>
          <w:rFonts w:ascii="Times New Roman" w:hAnsi="Times New Roman" w:cs="Times New Roman"/>
          <w:sz w:val="24"/>
          <w:szCs w:val="24"/>
          <w:lang w:val="kk-KZ"/>
        </w:rPr>
      </w:pPr>
      <w:r w:rsidRPr="000337D1">
        <w:rPr>
          <w:rFonts w:ascii="Times New Roman" w:hAnsi="Times New Roman" w:cs="Times New Roman"/>
          <w:sz w:val="24"/>
          <w:szCs w:val="24"/>
          <w:lang w:val="kk-KZ"/>
        </w:rPr>
        <w:t xml:space="preserve">     Осы аталған аналитикалық әдістер жеке</w:t>
      </w:r>
      <w:r w:rsidRPr="000337D1">
        <w:rPr>
          <w:rFonts w:ascii="Times New Roman" w:hAnsi="Times New Roman" w:cs="Times New Roman"/>
          <w:sz w:val="24"/>
          <w:szCs w:val="24"/>
          <w:lang w:val="kk-KZ"/>
        </w:rPr>
        <w:noBreakHyphen/>
        <w:t>жеке де, аралас та қолданыла береді.Сондай сипатына қармастан, оның (негізгі бөліктерінің)  типтік құрылым элементтері болады. Ең алдамен:</w:t>
      </w:r>
    </w:p>
    <w:p w:rsidR="0040771A" w:rsidRPr="000337D1" w:rsidRDefault="0040771A" w:rsidP="0040771A">
      <w:pPr>
        <w:spacing w:after="0"/>
        <w:ind w:left="300"/>
        <w:jc w:val="both"/>
        <w:rPr>
          <w:rFonts w:ascii="Times New Roman" w:hAnsi="Times New Roman" w:cs="Times New Roman"/>
          <w:sz w:val="24"/>
          <w:szCs w:val="24"/>
          <w:lang w:val="kk-KZ"/>
        </w:rPr>
      </w:pPr>
      <w:r w:rsidRPr="000337D1">
        <w:rPr>
          <w:rFonts w:ascii="Times New Roman" w:hAnsi="Times New Roman" w:cs="Times New Roman"/>
          <w:sz w:val="24"/>
          <w:szCs w:val="24"/>
          <w:lang w:val="kk-KZ"/>
        </w:rPr>
        <w:t>а) түсіндірме айқын, бесенеден белгілі оқиғаларды қабылдамайды. Ол оқырманға бұлыңғырлау, қатпары мол көкейтесті тақырыптарға жасалады;</w:t>
      </w:r>
    </w:p>
    <w:p w:rsidR="0040771A" w:rsidRPr="000337D1" w:rsidRDefault="0040771A" w:rsidP="0040771A">
      <w:pPr>
        <w:spacing w:after="0"/>
        <w:ind w:left="300"/>
        <w:jc w:val="both"/>
        <w:rPr>
          <w:rFonts w:ascii="Times New Roman" w:hAnsi="Times New Roman" w:cs="Times New Roman"/>
          <w:b/>
          <w:color w:val="C00000"/>
          <w:sz w:val="24"/>
          <w:szCs w:val="24"/>
          <w:lang w:val="kk-KZ"/>
        </w:rPr>
      </w:pPr>
      <w:r w:rsidRPr="000337D1">
        <w:rPr>
          <w:rFonts w:ascii="Times New Roman" w:hAnsi="Times New Roman" w:cs="Times New Roman"/>
          <w:b/>
          <w:color w:val="C00000"/>
          <w:sz w:val="24"/>
          <w:szCs w:val="24"/>
          <w:lang w:val="kk-KZ"/>
        </w:rPr>
        <w:t>ә) түсіндірмеленетін оқиға және түсіндірмешінің міндеті хабарланады;</w:t>
      </w:r>
    </w:p>
    <w:p w:rsidR="0040771A" w:rsidRPr="000337D1" w:rsidRDefault="0040771A" w:rsidP="0040771A">
      <w:pPr>
        <w:spacing w:after="0"/>
        <w:ind w:left="300"/>
        <w:jc w:val="both"/>
        <w:rPr>
          <w:rFonts w:ascii="Times New Roman" w:hAnsi="Times New Roman" w:cs="Times New Roman"/>
          <w:sz w:val="24"/>
          <w:szCs w:val="24"/>
          <w:lang w:val="kk-KZ"/>
        </w:rPr>
      </w:pPr>
      <w:r w:rsidRPr="000337D1">
        <w:rPr>
          <w:rFonts w:ascii="Times New Roman" w:hAnsi="Times New Roman" w:cs="Times New Roman"/>
          <w:sz w:val="24"/>
          <w:szCs w:val="24"/>
          <w:lang w:val="kk-KZ"/>
        </w:rPr>
        <w:t>б) оқиғаға байланысты туындаған мәселелер жүйеленеді;</w:t>
      </w:r>
    </w:p>
    <w:p w:rsidR="0040771A" w:rsidRPr="000337D1" w:rsidRDefault="0040771A" w:rsidP="0040771A">
      <w:pPr>
        <w:spacing w:after="0"/>
        <w:ind w:left="300"/>
        <w:jc w:val="both"/>
        <w:rPr>
          <w:rFonts w:ascii="Times New Roman" w:hAnsi="Times New Roman" w:cs="Times New Roman"/>
          <w:sz w:val="24"/>
          <w:szCs w:val="24"/>
          <w:lang w:val="kk-KZ"/>
        </w:rPr>
      </w:pPr>
      <w:r w:rsidRPr="000337D1">
        <w:rPr>
          <w:rFonts w:ascii="Times New Roman" w:hAnsi="Times New Roman" w:cs="Times New Roman"/>
          <w:sz w:val="24"/>
          <w:szCs w:val="24"/>
          <w:lang w:val="kk-KZ"/>
        </w:rPr>
        <w:t>в) түсіндірмелеуші фактілер мен ойларды, детальадрды баяндайды;</w:t>
      </w:r>
    </w:p>
    <w:p w:rsidR="0040771A" w:rsidRPr="000337D1" w:rsidRDefault="0040771A" w:rsidP="0040771A">
      <w:pPr>
        <w:spacing w:after="0"/>
        <w:ind w:left="300"/>
        <w:jc w:val="both"/>
        <w:rPr>
          <w:rFonts w:ascii="Times New Roman" w:hAnsi="Times New Roman" w:cs="Times New Roman"/>
          <w:sz w:val="24"/>
          <w:szCs w:val="24"/>
          <w:lang w:val="kk-KZ"/>
        </w:rPr>
      </w:pPr>
      <w:r w:rsidRPr="000337D1">
        <w:rPr>
          <w:rFonts w:ascii="Times New Roman" w:hAnsi="Times New Roman" w:cs="Times New Roman"/>
          <w:sz w:val="24"/>
          <w:szCs w:val="24"/>
          <w:lang w:val="kk-KZ"/>
        </w:rPr>
        <w:t>г) түсіндірмеге дидактика жат, ол оқиға үдерісінің тенденцияларына үңіледі;</w:t>
      </w:r>
    </w:p>
    <w:p w:rsidR="0040771A" w:rsidRPr="000337D1" w:rsidRDefault="0040771A" w:rsidP="0040771A">
      <w:pPr>
        <w:spacing w:after="0"/>
        <w:ind w:left="300"/>
        <w:jc w:val="both"/>
        <w:rPr>
          <w:rFonts w:ascii="Times New Roman" w:hAnsi="Times New Roman" w:cs="Times New Roman"/>
          <w:sz w:val="24"/>
          <w:szCs w:val="24"/>
          <w:lang w:val="kk-KZ"/>
        </w:rPr>
      </w:pPr>
      <w:r w:rsidRPr="000337D1">
        <w:rPr>
          <w:rFonts w:ascii="Times New Roman" w:hAnsi="Times New Roman" w:cs="Times New Roman"/>
          <w:sz w:val="24"/>
          <w:szCs w:val="24"/>
          <w:lang w:val="kk-KZ"/>
        </w:rPr>
        <w:t>ғ) өзекті оқиғаға қатысты автордың байыпты көзқарасы тезистерді түйіндейді, түсіндірмеленетін құбылыстың мәнін ашар пікір әдетте мәтіннің аяғында беріледі.</w:t>
      </w:r>
    </w:p>
    <w:p w:rsidR="0040771A" w:rsidRPr="000337D1" w:rsidRDefault="0040771A" w:rsidP="0040771A">
      <w:pPr>
        <w:autoSpaceDE w:val="0"/>
        <w:autoSpaceDN w:val="0"/>
        <w:adjustRightInd w:val="0"/>
        <w:spacing w:after="0"/>
        <w:jc w:val="both"/>
        <w:rPr>
          <w:rFonts w:ascii="Times New Roman" w:eastAsia="TimesNewRomanPSMT" w:hAnsi="Times New Roman" w:cs="Times New Roman"/>
          <w:color w:val="000000" w:themeColor="text1"/>
          <w:sz w:val="24"/>
          <w:szCs w:val="24"/>
          <w:lang w:val="kk-KZ"/>
        </w:rPr>
      </w:pPr>
      <w:r w:rsidRPr="000337D1">
        <w:rPr>
          <w:rFonts w:ascii="Times New Roman" w:hAnsi="Times New Roman" w:cs="Times New Roman"/>
          <w:b/>
          <w:bCs/>
          <w:color w:val="000000" w:themeColor="text1"/>
          <w:sz w:val="24"/>
          <w:szCs w:val="24"/>
          <w:lang w:val="kk-KZ"/>
        </w:rPr>
        <w:t>Түсіндірме идеясы</w:t>
      </w:r>
      <w:r w:rsidRPr="000337D1">
        <w:rPr>
          <w:rFonts w:ascii="Times New Roman" w:eastAsia="TimesNewRomanPSMT" w:hAnsi="Times New Roman" w:cs="Times New Roman"/>
          <w:color w:val="000000" w:themeColor="text1"/>
          <w:sz w:val="24"/>
          <w:szCs w:val="24"/>
          <w:lang w:val="kk-KZ"/>
        </w:rPr>
        <w:t>. Түсіндірме жазу оның идеясынан бастау алады. Бұл арадағы идея дегеніміз – түсіндірмені оқығаннан кейін пайда болар жаңа түсінік. Идеясыз түсіндірменің еш қадырі, мән-мағынасы жоқ. Егер идея қарабайыр, қарадүрсін болса, ол оқырманды мүлде селт еткізбейді. Мәселен, әнші болу үшін консерваторияда оқу керек деген сияқты. Сондықтан түсіндірменің идеясы әрі сонылығымен, әрі ерекше бітімімен мен мүндалап тұрғаны жөн.</w:t>
      </w:r>
    </w:p>
    <w:p w:rsidR="0040771A" w:rsidRPr="000337D1" w:rsidRDefault="0040771A" w:rsidP="0040771A">
      <w:pPr>
        <w:autoSpaceDE w:val="0"/>
        <w:autoSpaceDN w:val="0"/>
        <w:adjustRightInd w:val="0"/>
        <w:spacing w:after="0"/>
        <w:jc w:val="both"/>
        <w:rPr>
          <w:rFonts w:ascii="Times New Roman" w:eastAsia="TimesNewRomanPSMT" w:hAnsi="Times New Roman" w:cs="Times New Roman"/>
          <w:color w:val="000000" w:themeColor="text1"/>
          <w:sz w:val="24"/>
          <w:szCs w:val="24"/>
          <w:lang w:val="kk-KZ"/>
        </w:rPr>
      </w:pPr>
      <w:r w:rsidRPr="000337D1">
        <w:rPr>
          <w:rFonts w:ascii="Times New Roman" w:eastAsia="TimesNewRomanPSMT" w:hAnsi="Times New Roman" w:cs="Times New Roman"/>
          <w:color w:val="000000" w:themeColor="text1"/>
          <w:sz w:val="24"/>
          <w:szCs w:val="24"/>
          <w:lang w:val="kk-KZ"/>
        </w:rPr>
        <w:t xml:space="preserve">     Америка журналисі Джон МакКормик (John McCormik) түсіндірмен идеясын іздегенде қандай сұрақтарға жауап іздеу керектігін былайша тізбелейді:</w:t>
      </w:r>
    </w:p>
    <w:p w:rsidR="0040771A" w:rsidRPr="000337D1" w:rsidRDefault="0040771A" w:rsidP="0040771A">
      <w:pPr>
        <w:autoSpaceDE w:val="0"/>
        <w:autoSpaceDN w:val="0"/>
        <w:adjustRightInd w:val="0"/>
        <w:spacing w:after="0"/>
        <w:jc w:val="both"/>
        <w:rPr>
          <w:rFonts w:ascii="Times New Roman" w:eastAsia="TimesNewRomanPSMT" w:hAnsi="Times New Roman" w:cs="Times New Roman"/>
          <w:color w:val="000000" w:themeColor="text1"/>
          <w:sz w:val="24"/>
          <w:szCs w:val="24"/>
          <w:lang w:val="kk-KZ"/>
        </w:rPr>
      </w:pPr>
      <w:r w:rsidRPr="000337D1">
        <w:rPr>
          <w:rFonts w:ascii="Times New Roman" w:eastAsia="TimesNewRomanPSMT" w:hAnsi="Times New Roman" w:cs="Times New Roman"/>
          <w:color w:val="000000" w:themeColor="text1"/>
          <w:sz w:val="24"/>
          <w:szCs w:val="24"/>
          <w:lang w:val="kk-KZ"/>
        </w:rPr>
        <w:t>1. Түсіндірме кімге арналады? Элитаға ма, қарапайым оқырманға ма, автордың таныстарына ма әлде автордың өзіне ме?</w:t>
      </w:r>
    </w:p>
    <w:p w:rsidR="0040771A" w:rsidRPr="000337D1" w:rsidRDefault="0040771A" w:rsidP="0040771A">
      <w:pPr>
        <w:autoSpaceDE w:val="0"/>
        <w:autoSpaceDN w:val="0"/>
        <w:adjustRightInd w:val="0"/>
        <w:spacing w:after="0"/>
        <w:jc w:val="both"/>
        <w:rPr>
          <w:rFonts w:ascii="Times New Roman" w:eastAsia="TimesNewRomanPSMT" w:hAnsi="Times New Roman" w:cs="Times New Roman"/>
          <w:color w:val="000000" w:themeColor="text1"/>
          <w:sz w:val="24"/>
          <w:szCs w:val="24"/>
          <w:lang w:val="kk-KZ"/>
        </w:rPr>
      </w:pPr>
      <w:r w:rsidRPr="000337D1">
        <w:rPr>
          <w:rFonts w:ascii="Times New Roman" w:eastAsia="TimesNewRomanPSMT" w:hAnsi="Times New Roman" w:cs="Times New Roman"/>
          <w:color w:val="000000" w:themeColor="text1"/>
          <w:sz w:val="24"/>
          <w:szCs w:val="24"/>
          <w:lang w:val="kk-KZ"/>
        </w:rPr>
        <w:t>2. Түсіндірме қандай көңіл-күйді білдіреді? Ашу-ызаны, қарсылықты, таңданыс пен қанағат сезімін бе?</w:t>
      </w:r>
    </w:p>
    <w:p w:rsidR="0040771A" w:rsidRPr="000337D1" w:rsidRDefault="0040771A" w:rsidP="0040771A">
      <w:pPr>
        <w:autoSpaceDE w:val="0"/>
        <w:autoSpaceDN w:val="0"/>
        <w:adjustRightInd w:val="0"/>
        <w:spacing w:after="0"/>
        <w:jc w:val="both"/>
        <w:rPr>
          <w:rFonts w:ascii="Times New Roman" w:eastAsia="TimesNewRomanPSMT" w:hAnsi="Times New Roman" w:cs="Times New Roman"/>
          <w:color w:val="000000" w:themeColor="text1"/>
          <w:sz w:val="24"/>
          <w:szCs w:val="24"/>
          <w:lang w:val="kk-KZ"/>
        </w:rPr>
      </w:pPr>
      <w:r w:rsidRPr="000337D1">
        <w:rPr>
          <w:rFonts w:ascii="Times New Roman" w:eastAsia="TimesNewRomanPSMT" w:hAnsi="Times New Roman" w:cs="Times New Roman"/>
          <w:color w:val="000000" w:themeColor="text1"/>
          <w:sz w:val="24"/>
          <w:szCs w:val="24"/>
          <w:lang w:val="kk-KZ"/>
        </w:rPr>
        <w:t>3. Автор алдына қандай мақсат қояды? Елге оқиғаның мәнін ашып көрсеткісі келе ме? Олардың пікірін өзгертуді көздей ме? Оқырманның көңілін көтергісі келе ме?</w:t>
      </w:r>
    </w:p>
    <w:p w:rsidR="0040771A" w:rsidRPr="000337D1" w:rsidRDefault="0040771A" w:rsidP="0040771A">
      <w:pPr>
        <w:autoSpaceDE w:val="0"/>
        <w:autoSpaceDN w:val="0"/>
        <w:adjustRightInd w:val="0"/>
        <w:spacing w:after="0"/>
        <w:jc w:val="both"/>
        <w:rPr>
          <w:rFonts w:ascii="Times New Roman" w:eastAsia="TimesNewRomanPSMT" w:hAnsi="Times New Roman" w:cs="Times New Roman"/>
          <w:color w:val="000000" w:themeColor="text1"/>
          <w:sz w:val="24"/>
          <w:szCs w:val="24"/>
          <w:lang w:val="kk-KZ"/>
        </w:rPr>
      </w:pPr>
      <w:r w:rsidRPr="000337D1">
        <w:rPr>
          <w:rFonts w:ascii="Times New Roman" w:eastAsia="TimesNewRomanPSMT" w:hAnsi="Times New Roman" w:cs="Times New Roman"/>
          <w:color w:val="000000" w:themeColor="text1"/>
          <w:sz w:val="24"/>
          <w:szCs w:val="24"/>
          <w:lang w:val="kk-KZ"/>
        </w:rPr>
        <w:t xml:space="preserve">4. Осы мәселе бойынша көпшілік арасында жүрген пікірге түсіндірме не қоса алады? Түсіндірменің «қосымша құны» қандай? Жаңа аргумент пе, жаңа мәнмәтін (контекст) немесе оқиғаның жаңа өлшемі ме? </w:t>
      </w:r>
    </w:p>
    <w:p w:rsidR="0040771A" w:rsidRPr="000337D1" w:rsidRDefault="0040771A" w:rsidP="0040771A">
      <w:pPr>
        <w:autoSpaceDE w:val="0"/>
        <w:autoSpaceDN w:val="0"/>
        <w:adjustRightInd w:val="0"/>
        <w:spacing w:after="0"/>
        <w:jc w:val="both"/>
        <w:rPr>
          <w:rFonts w:ascii="Times New Roman" w:eastAsia="TimesNewRomanPSMT" w:hAnsi="Times New Roman" w:cs="Times New Roman"/>
          <w:color w:val="000000" w:themeColor="text1"/>
          <w:sz w:val="24"/>
          <w:szCs w:val="24"/>
          <w:lang w:val="kk-KZ"/>
        </w:rPr>
      </w:pPr>
      <w:r w:rsidRPr="000337D1">
        <w:rPr>
          <w:rFonts w:ascii="Times New Roman" w:eastAsia="TimesNewRomanPSMT" w:hAnsi="Times New Roman" w:cs="Times New Roman"/>
          <w:color w:val="000000" w:themeColor="text1"/>
          <w:sz w:val="24"/>
          <w:szCs w:val="24"/>
          <w:lang w:val="kk-KZ"/>
        </w:rPr>
        <w:t>5. Бұл мәселе бойынша автор қандай жаңалық айта алады? Авторда тақырып пен пікір бар, бірақ проблеманың шешімі бар ма? Әлде автор тағы бір рет көпшілікке мәлім ақиқатты жайып салғысы келе ме?</w:t>
      </w:r>
    </w:p>
    <w:p w:rsidR="0040771A" w:rsidRPr="000337D1" w:rsidRDefault="0040771A" w:rsidP="0040771A">
      <w:pPr>
        <w:autoSpaceDE w:val="0"/>
        <w:autoSpaceDN w:val="0"/>
        <w:adjustRightInd w:val="0"/>
        <w:spacing w:after="0"/>
        <w:jc w:val="both"/>
        <w:rPr>
          <w:rFonts w:ascii="Times New Roman" w:eastAsia="TimesNewRomanPSMT" w:hAnsi="Times New Roman" w:cs="Times New Roman"/>
          <w:color w:val="000000" w:themeColor="text1"/>
          <w:sz w:val="24"/>
          <w:szCs w:val="24"/>
          <w:lang w:val="kk-KZ"/>
        </w:rPr>
      </w:pPr>
      <w:r w:rsidRPr="000337D1">
        <w:rPr>
          <w:rFonts w:ascii="Times New Roman" w:eastAsia="TimesNewRomanPSMT" w:hAnsi="Times New Roman" w:cs="Times New Roman"/>
          <w:color w:val="000000" w:themeColor="text1"/>
          <w:sz w:val="24"/>
          <w:szCs w:val="24"/>
          <w:lang w:val="kk-KZ"/>
        </w:rPr>
        <w:t>6. Автор өз позициясына сын көзімен қарай алды ма? Ол сын тезінен өте алды ма? Қарсыластар қандай уәж айта алады? Автор айтыс барысында өзінікі жөн екенін дәлелдеп шыға ала ма?</w:t>
      </w:r>
    </w:p>
    <w:p w:rsidR="0040771A" w:rsidRPr="000337D1" w:rsidRDefault="0040771A" w:rsidP="0040771A">
      <w:pPr>
        <w:spacing w:after="0"/>
        <w:jc w:val="both"/>
        <w:rPr>
          <w:rFonts w:ascii="Times New Roman" w:hAnsi="Times New Roman" w:cs="Times New Roman"/>
          <w:sz w:val="24"/>
          <w:szCs w:val="24"/>
        </w:rPr>
      </w:pPr>
      <w:r w:rsidRPr="000337D1">
        <w:rPr>
          <w:rFonts w:ascii="Times New Roman" w:hAnsi="Times New Roman" w:cs="Times New Roman"/>
          <w:sz w:val="24"/>
          <w:szCs w:val="24"/>
          <w:lang w:val="kk-KZ"/>
        </w:rPr>
        <w:t xml:space="preserve">     </w:t>
      </w:r>
      <w:r w:rsidRPr="000337D1">
        <w:rPr>
          <w:rFonts w:ascii="Times New Roman" w:hAnsi="Times New Roman" w:cs="Times New Roman"/>
          <w:b/>
          <w:sz w:val="24"/>
          <w:szCs w:val="24"/>
          <w:lang w:val="kk-KZ"/>
        </w:rPr>
        <w:t xml:space="preserve">Түсіндірмешінің-комментатордың қателесуге, мүлт кетуге қақысы бар. </w:t>
      </w:r>
      <w:r w:rsidRPr="000337D1">
        <w:rPr>
          <w:rFonts w:ascii="Times New Roman" w:hAnsi="Times New Roman" w:cs="Times New Roman"/>
          <w:sz w:val="24"/>
          <w:szCs w:val="24"/>
          <w:lang w:val="kk-KZ"/>
        </w:rPr>
        <w:t xml:space="preserve">Өйткені оның қолында бастапқы материал, сүйенер құжаттың түпнұсқасы болмайды. Оның-комментатордың оқиғаның басы-қасында болуы шарт емес, өйткені ол репортер емес. Ол болған оқинаның, не болмаса туар оқиғаның композициясын, даму барысын бере алады. Қазақ: «Жаңылмайтын жақ, сүрінбейтін тұяқ болмайды», - деп бекер айтпайды. Мәселен, Уинстон Черчилльдің мынадай сөзі бар: «Саясаткер ертең не болады, бір аптадан кейін не болмақ, бір жылдан кейін не болатынын болжап айта білуі керек. </w:t>
      </w:r>
      <w:proofErr w:type="spellStart"/>
      <w:r w:rsidRPr="000337D1">
        <w:rPr>
          <w:rFonts w:ascii="Times New Roman" w:hAnsi="Times New Roman" w:cs="Times New Roman"/>
          <w:sz w:val="24"/>
          <w:szCs w:val="24"/>
        </w:rPr>
        <w:t>Содан</w:t>
      </w:r>
      <w:proofErr w:type="spellEnd"/>
      <w:r w:rsidRPr="000337D1">
        <w:rPr>
          <w:rFonts w:ascii="Times New Roman" w:hAnsi="Times New Roman" w:cs="Times New Roman"/>
          <w:sz w:val="24"/>
          <w:szCs w:val="24"/>
        </w:rPr>
        <w:t xml:space="preserve"> </w:t>
      </w:r>
      <w:proofErr w:type="spellStart"/>
      <w:proofErr w:type="gramStart"/>
      <w:r w:rsidRPr="000337D1">
        <w:rPr>
          <w:rFonts w:ascii="Times New Roman" w:hAnsi="Times New Roman" w:cs="Times New Roman"/>
          <w:sz w:val="24"/>
          <w:szCs w:val="24"/>
        </w:rPr>
        <w:t>со</w:t>
      </w:r>
      <w:proofErr w:type="gramEnd"/>
      <w:r w:rsidRPr="000337D1">
        <w:rPr>
          <w:rFonts w:ascii="Times New Roman" w:hAnsi="Times New Roman" w:cs="Times New Roman"/>
          <w:sz w:val="24"/>
          <w:szCs w:val="24"/>
        </w:rPr>
        <w:t>ң</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оның</w:t>
      </w:r>
      <w:proofErr w:type="spellEnd"/>
      <w:r w:rsidRPr="000337D1">
        <w:rPr>
          <w:rFonts w:ascii="Times New Roman" w:hAnsi="Times New Roman" w:cs="Times New Roman"/>
          <w:sz w:val="24"/>
          <w:szCs w:val="24"/>
        </w:rPr>
        <w:t xml:space="preserve"> неге </w:t>
      </w:r>
      <w:proofErr w:type="spellStart"/>
      <w:r w:rsidRPr="000337D1">
        <w:rPr>
          <w:rFonts w:ascii="Times New Roman" w:hAnsi="Times New Roman" w:cs="Times New Roman"/>
          <w:sz w:val="24"/>
          <w:szCs w:val="24"/>
        </w:rPr>
        <w:t>болмағанын</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түсіндіре</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білуі</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керек</w:t>
      </w:r>
      <w:proofErr w:type="spellEnd"/>
      <w:r w:rsidRPr="000337D1">
        <w:rPr>
          <w:rFonts w:ascii="Times New Roman" w:hAnsi="Times New Roman" w:cs="Times New Roman"/>
          <w:sz w:val="24"/>
          <w:szCs w:val="24"/>
        </w:rPr>
        <w:t xml:space="preserve">», - </w:t>
      </w:r>
      <w:proofErr w:type="spellStart"/>
      <w:r w:rsidRPr="000337D1">
        <w:rPr>
          <w:rFonts w:ascii="Times New Roman" w:hAnsi="Times New Roman" w:cs="Times New Roman"/>
          <w:sz w:val="24"/>
          <w:szCs w:val="24"/>
        </w:rPr>
        <w:t>деген</w:t>
      </w:r>
      <w:proofErr w:type="spellEnd"/>
      <w:r w:rsidRPr="000337D1">
        <w:rPr>
          <w:rFonts w:ascii="Times New Roman" w:hAnsi="Times New Roman" w:cs="Times New Roman"/>
          <w:sz w:val="24"/>
          <w:szCs w:val="24"/>
        </w:rPr>
        <w:t xml:space="preserve"> </w:t>
      </w:r>
      <w:proofErr w:type="spellStart"/>
      <w:r w:rsidRPr="000337D1">
        <w:rPr>
          <w:rFonts w:ascii="Times New Roman" w:hAnsi="Times New Roman" w:cs="Times New Roman"/>
          <w:sz w:val="24"/>
          <w:szCs w:val="24"/>
        </w:rPr>
        <w:t>екен</w:t>
      </w:r>
      <w:proofErr w:type="spellEnd"/>
      <w:r w:rsidRPr="000337D1">
        <w:rPr>
          <w:rFonts w:ascii="Times New Roman" w:hAnsi="Times New Roman" w:cs="Times New Roman"/>
          <w:sz w:val="24"/>
          <w:szCs w:val="24"/>
        </w:rPr>
        <w:t xml:space="preserve"> (</w:t>
      </w:r>
      <w:r w:rsidRPr="000337D1">
        <w:rPr>
          <w:rFonts w:ascii="Times New Roman" w:hAnsi="Times New Roman" w:cs="Times New Roman"/>
          <w:sz w:val="24"/>
          <w:szCs w:val="24"/>
          <w:lang w:val="kk-KZ"/>
        </w:rPr>
        <w:t>«</w:t>
      </w:r>
      <w:r w:rsidRPr="000337D1">
        <w:rPr>
          <w:rFonts w:ascii="Times New Roman" w:hAnsi="Times New Roman" w:cs="Times New Roman"/>
          <w:sz w:val="24"/>
          <w:szCs w:val="24"/>
        </w:rPr>
        <w:t xml:space="preserve">Политик должен предсказать, что произойдет завтра, через неделю. Через год. </w:t>
      </w:r>
      <w:proofErr w:type="gramStart"/>
      <w:r w:rsidRPr="000337D1">
        <w:rPr>
          <w:rFonts w:ascii="Times New Roman" w:hAnsi="Times New Roman" w:cs="Times New Roman"/>
          <w:sz w:val="24"/>
          <w:szCs w:val="24"/>
        </w:rPr>
        <w:t>Потом объяснить, почему это не произошло</w:t>
      </w:r>
      <w:r w:rsidRPr="000337D1">
        <w:rPr>
          <w:rFonts w:ascii="Times New Roman" w:hAnsi="Times New Roman" w:cs="Times New Roman"/>
          <w:sz w:val="24"/>
          <w:szCs w:val="24"/>
          <w:lang w:val="kk-KZ"/>
        </w:rPr>
        <w:t>»</w:t>
      </w:r>
      <w:r w:rsidRPr="000337D1">
        <w:rPr>
          <w:rFonts w:ascii="Times New Roman" w:hAnsi="Times New Roman" w:cs="Times New Roman"/>
          <w:sz w:val="24"/>
          <w:szCs w:val="24"/>
        </w:rPr>
        <w:t xml:space="preserve">). </w:t>
      </w:r>
      <w:proofErr w:type="gramEnd"/>
    </w:p>
    <w:p w:rsidR="0040771A" w:rsidRPr="000337D1" w:rsidRDefault="0040771A" w:rsidP="0040771A">
      <w:pPr>
        <w:spacing w:after="0"/>
        <w:ind w:left="300"/>
        <w:rPr>
          <w:rFonts w:ascii="Times New Roman" w:hAnsi="Times New Roman" w:cs="Times New Roman"/>
          <w:b/>
          <w:i/>
          <w:color w:val="FF0000"/>
          <w:sz w:val="24"/>
          <w:szCs w:val="24"/>
          <w:lang w:val="kk-KZ"/>
        </w:rPr>
      </w:pPr>
      <w:proofErr w:type="spellStart"/>
      <w:r w:rsidRPr="000337D1">
        <w:rPr>
          <w:rFonts w:ascii="Times New Roman" w:hAnsi="Times New Roman" w:cs="Times New Roman"/>
          <w:b/>
          <w:i/>
          <w:color w:val="FF0000"/>
          <w:sz w:val="24"/>
          <w:szCs w:val="24"/>
        </w:rPr>
        <w:t>Шет</w:t>
      </w:r>
      <w:proofErr w:type="spellEnd"/>
      <w:r w:rsidRPr="000337D1">
        <w:rPr>
          <w:rFonts w:ascii="Times New Roman" w:hAnsi="Times New Roman" w:cs="Times New Roman"/>
          <w:b/>
          <w:i/>
          <w:color w:val="FF0000"/>
          <w:sz w:val="24"/>
          <w:szCs w:val="24"/>
        </w:rPr>
        <w:t xml:space="preserve"> </w:t>
      </w:r>
      <w:r w:rsidRPr="000337D1">
        <w:rPr>
          <w:rFonts w:ascii="Times New Roman" w:hAnsi="Times New Roman" w:cs="Times New Roman"/>
          <w:b/>
          <w:i/>
          <w:color w:val="FF0000"/>
          <w:sz w:val="24"/>
          <w:szCs w:val="24"/>
          <w:lang w:val="kk-KZ"/>
        </w:rPr>
        <w:t xml:space="preserve"> </w:t>
      </w:r>
      <w:proofErr w:type="spellStart"/>
      <w:r w:rsidR="007E166C" w:rsidRPr="000337D1">
        <w:rPr>
          <w:rFonts w:ascii="Times New Roman" w:hAnsi="Times New Roman" w:cs="Times New Roman"/>
          <w:b/>
          <w:i/>
          <w:color w:val="FF0000"/>
          <w:sz w:val="24"/>
          <w:szCs w:val="24"/>
        </w:rPr>
        <w:t>елде</w:t>
      </w:r>
      <w:proofErr w:type="spellEnd"/>
      <w:r w:rsidR="007E166C" w:rsidRPr="000337D1">
        <w:rPr>
          <w:rFonts w:ascii="Times New Roman" w:hAnsi="Times New Roman" w:cs="Times New Roman"/>
          <w:b/>
          <w:i/>
          <w:color w:val="FF0000"/>
          <w:sz w:val="24"/>
          <w:szCs w:val="24"/>
          <w:lang w:val="kk-KZ"/>
        </w:rPr>
        <w:t>:</w:t>
      </w:r>
      <w:r w:rsidRPr="000337D1">
        <w:rPr>
          <w:rFonts w:ascii="Times New Roman" w:hAnsi="Times New Roman" w:cs="Times New Roman"/>
          <w:b/>
          <w:i/>
          <w:color w:val="FF0000"/>
          <w:sz w:val="24"/>
          <w:szCs w:val="24"/>
        </w:rPr>
        <w:t xml:space="preserve"> </w:t>
      </w:r>
      <w:r w:rsidRPr="000337D1">
        <w:rPr>
          <w:rFonts w:ascii="Times New Roman" w:hAnsi="Times New Roman" w:cs="Times New Roman"/>
          <w:b/>
          <w:i/>
          <w:color w:val="FF0000"/>
          <w:sz w:val="24"/>
          <w:szCs w:val="24"/>
          <w:lang w:val="kk-KZ"/>
        </w:rPr>
        <w:t xml:space="preserve"> </w:t>
      </w:r>
      <w:r w:rsidRPr="000337D1">
        <w:rPr>
          <w:rFonts w:ascii="Times New Roman" w:hAnsi="Times New Roman" w:cs="Times New Roman"/>
          <w:b/>
          <w:i/>
          <w:color w:val="FF0000"/>
          <w:sz w:val="24"/>
          <w:szCs w:val="24"/>
        </w:rPr>
        <w:t xml:space="preserve">АҚШ-та, </w:t>
      </w:r>
      <w:r w:rsidRPr="000337D1">
        <w:rPr>
          <w:rFonts w:ascii="Times New Roman" w:hAnsi="Times New Roman" w:cs="Times New Roman"/>
          <w:b/>
          <w:i/>
          <w:color w:val="FF0000"/>
          <w:sz w:val="24"/>
          <w:szCs w:val="24"/>
          <w:lang w:val="kk-KZ"/>
        </w:rPr>
        <w:t xml:space="preserve">  </w:t>
      </w:r>
      <w:proofErr w:type="spellStart"/>
      <w:r w:rsidRPr="000337D1">
        <w:rPr>
          <w:rFonts w:ascii="Times New Roman" w:hAnsi="Times New Roman" w:cs="Times New Roman"/>
          <w:b/>
          <w:i/>
          <w:color w:val="FF0000"/>
          <w:sz w:val="24"/>
          <w:szCs w:val="24"/>
        </w:rPr>
        <w:t>басқа</w:t>
      </w:r>
      <w:proofErr w:type="spellEnd"/>
      <w:r w:rsidRPr="000337D1">
        <w:rPr>
          <w:rFonts w:ascii="Times New Roman" w:hAnsi="Times New Roman" w:cs="Times New Roman"/>
          <w:b/>
          <w:i/>
          <w:color w:val="FF0000"/>
          <w:sz w:val="24"/>
          <w:szCs w:val="24"/>
        </w:rPr>
        <w:t xml:space="preserve"> </w:t>
      </w:r>
      <w:r w:rsidRPr="000337D1">
        <w:rPr>
          <w:rFonts w:ascii="Times New Roman" w:hAnsi="Times New Roman" w:cs="Times New Roman"/>
          <w:b/>
          <w:i/>
          <w:color w:val="FF0000"/>
          <w:sz w:val="24"/>
          <w:szCs w:val="24"/>
          <w:lang w:val="kk-KZ"/>
        </w:rPr>
        <w:t xml:space="preserve"> </w:t>
      </w:r>
      <w:proofErr w:type="spellStart"/>
      <w:r w:rsidRPr="000337D1">
        <w:rPr>
          <w:rFonts w:ascii="Times New Roman" w:hAnsi="Times New Roman" w:cs="Times New Roman"/>
          <w:b/>
          <w:i/>
          <w:color w:val="FF0000"/>
          <w:sz w:val="24"/>
          <w:szCs w:val="24"/>
        </w:rPr>
        <w:t>Батыс</w:t>
      </w:r>
      <w:proofErr w:type="spellEnd"/>
      <w:r w:rsidRPr="000337D1">
        <w:rPr>
          <w:rFonts w:ascii="Times New Roman" w:hAnsi="Times New Roman" w:cs="Times New Roman"/>
          <w:b/>
          <w:i/>
          <w:color w:val="FF0000"/>
          <w:sz w:val="24"/>
          <w:szCs w:val="24"/>
        </w:rPr>
        <w:t xml:space="preserve"> </w:t>
      </w:r>
      <w:r w:rsidRPr="000337D1">
        <w:rPr>
          <w:rFonts w:ascii="Times New Roman" w:hAnsi="Times New Roman" w:cs="Times New Roman"/>
          <w:b/>
          <w:i/>
          <w:color w:val="FF0000"/>
          <w:sz w:val="24"/>
          <w:szCs w:val="24"/>
          <w:lang w:val="kk-KZ"/>
        </w:rPr>
        <w:t xml:space="preserve"> </w:t>
      </w:r>
      <w:proofErr w:type="spellStart"/>
      <w:r w:rsidRPr="000337D1">
        <w:rPr>
          <w:rFonts w:ascii="Times New Roman" w:hAnsi="Times New Roman" w:cs="Times New Roman"/>
          <w:b/>
          <w:i/>
          <w:color w:val="FF0000"/>
          <w:sz w:val="24"/>
          <w:szCs w:val="24"/>
        </w:rPr>
        <w:t>елдерінде</w:t>
      </w:r>
      <w:proofErr w:type="spellEnd"/>
      <w:r w:rsidRPr="000337D1">
        <w:rPr>
          <w:rFonts w:ascii="Times New Roman" w:hAnsi="Times New Roman" w:cs="Times New Roman"/>
          <w:b/>
          <w:i/>
          <w:color w:val="FF0000"/>
          <w:sz w:val="24"/>
          <w:szCs w:val="24"/>
        </w:rPr>
        <w:t xml:space="preserve"> </w:t>
      </w:r>
      <w:r w:rsidRPr="000337D1">
        <w:rPr>
          <w:rFonts w:ascii="Times New Roman" w:hAnsi="Times New Roman" w:cs="Times New Roman"/>
          <w:b/>
          <w:i/>
          <w:color w:val="FF0000"/>
          <w:sz w:val="24"/>
          <w:szCs w:val="24"/>
          <w:lang w:val="kk-KZ"/>
        </w:rPr>
        <w:t xml:space="preserve"> </w:t>
      </w:r>
      <w:r w:rsidRPr="000337D1">
        <w:rPr>
          <w:rFonts w:ascii="Times New Roman" w:hAnsi="Times New Roman" w:cs="Times New Roman"/>
          <w:b/>
          <w:i/>
          <w:color w:val="FF0000"/>
          <w:sz w:val="24"/>
          <w:szCs w:val="24"/>
        </w:rPr>
        <w:t xml:space="preserve">осы </w:t>
      </w:r>
      <w:r w:rsidRPr="000337D1">
        <w:rPr>
          <w:rFonts w:ascii="Times New Roman" w:hAnsi="Times New Roman" w:cs="Times New Roman"/>
          <w:b/>
          <w:i/>
          <w:color w:val="FF0000"/>
          <w:sz w:val="24"/>
          <w:szCs w:val="24"/>
          <w:lang w:val="kk-KZ"/>
        </w:rPr>
        <w:t xml:space="preserve"> </w:t>
      </w:r>
      <w:proofErr w:type="spellStart"/>
      <w:r w:rsidRPr="000337D1">
        <w:rPr>
          <w:rFonts w:ascii="Times New Roman" w:hAnsi="Times New Roman" w:cs="Times New Roman"/>
          <w:b/>
          <w:i/>
          <w:color w:val="FF0000"/>
          <w:sz w:val="24"/>
          <w:szCs w:val="24"/>
        </w:rPr>
        <w:t>түсіндірмеш</w:t>
      </w:r>
      <w:proofErr w:type="gramStart"/>
      <w:r w:rsidRPr="000337D1">
        <w:rPr>
          <w:rFonts w:ascii="Times New Roman" w:hAnsi="Times New Roman" w:cs="Times New Roman"/>
          <w:b/>
          <w:i/>
          <w:color w:val="FF0000"/>
          <w:sz w:val="24"/>
          <w:szCs w:val="24"/>
        </w:rPr>
        <w:t>і-</w:t>
      </w:r>
      <w:proofErr w:type="gramEnd"/>
      <w:r w:rsidRPr="000337D1">
        <w:rPr>
          <w:rFonts w:ascii="Times New Roman" w:hAnsi="Times New Roman" w:cs="Times New Roman"/>
          <w:b/>
          <w:i/>
          <w:color w:val="FF0000"/>
          <w:sz w:val="24"/>
          <w:szCs w:val="24"/>
        </w:rPr>
        <w:t>комментаторға</w:t>
      </w:r>
      <w:proofErr w:type="spellEnd"/>
    </w:p>
    <w:p w:rsidR="0040771A" w:rsidRPr="000337D1" w:rsidRDefault="0040771A" w:rsidP="0040771A">
      <w:pPr>
        <w:spacing w:after="0"/>
        <w:rPr>
          <w:rFonts w:ascii="Times New Roman" w:hAnsi="Times New Roman" w:cs="Times New Roman"/>
          <w:b/>
          <w:i/>
          <w:color w:val="FF0000"/>
          <w:sz w:val="24"/>
          <w:szCs w:val="24"/>
          <w:lang w:val="kk-KZ"/>
        </w:rPr>
      </w:pPr>
      <w:r w:rsidRPr="000337D1">
        <w:rPr>
          <w:rFonts w:ascii="Times New Roman" w:hAnsi="Times New Roman" w:cs="Times New Roman"/>
          <w:b/>
          <w:i/>
          <w:color w:val="FF0000"/>
          <w:sz w:val="24"/>
          <w:szCs w:val="24"/>
          <w:lang w:val="kk-KZ"/>
        </w:rPr>
        <w:t>ұқсас бір кәсіп бар.</w:t>
      </w:r>
    </w:p>
    <w:p w:rsidR="0040771A" w:rsidRPr="000337D1" w:rsidRDefault="0040771A" w:rsidP="0040771A">
      <w:pPr>
        <w:spacing w:after="0"/>
        <w:jc w:val="both"/>
        <w:rPr>
          <w:rFonts w:ascii="Times New Roman" w:hAnsi="Times New Roman" w:cs="Times New Roman"/>
          <w:i/>
          <w:color w:val="252525"/>
          <w:sz w:val="24"/>
          <w:szCs w:val="24"/>
          <w:shd w:val="clear" w:color="auto" w:fill="FFFFFF"/>
          <w:lang w:val="kk-KZ"/>
        </w:rPr>
      </w:pPr>
      <w:r w:rsidRPr="000337D1">
        <w:rPr>
          <w:rFonts w:ascii="Times New Roman" w:hAnsi="Times New Roman" w:cs="Times New Roman"/>
          <w:b/>
          <w:bCs/>
          <w:i/>
          <w:color w:val="252525"/>
          <w:sz w:val="24"/>
          <w:szCs w:val="24"/>
          <w:shd w:val="clear" w:color="auto" w:fill="FFFFFF"/>
          <w:lang w:val="kk-KZ"/>
        </w:rPr>
        <w:t xml:space="preserve">     </w:t>
      </w:r>
      <w:r w:rsidRPr="000337D1">
        <w:rPr>
          <w:rFonts w:ascii="Times New Roman" w:hAnsi="Times New Roman" w:cs="Times New Roman"/>
          <w:bCs/>
          <w:i/>
          <w:color w:val="000000" w:themeColor="text1"/>
          <w:sz w:val="24"/>
          <w:szCs w:val="24"/>
          <w:shd w:val="clear" w:color="auto" w:fill="FFFFFF"/>
          <w:lang w:val="kk-KZ"/>
        </w:rPr>
        <w:t>Колумни́ст</w:t>
      </w:r>
      <w:r w:rsidRPr="000337D1">
        <w:rPr>
          <w:rStyle w:val="apple-converted-space"/>
          <w:rFonts w:ascii="Times New Roman" w:hAnsi="Times New Roman" w:cs="Times New Roman"/>
          <w:i/>
          <w:color w:val="000000" w:themeColor="text1"/>
          <w:sz w:val="24"/>
          <w:szCs w:val="24"/>
          <w:shd w:val="clear" w:color="auto" w:fill="FFFFFF"/>
          <w:lang w:val="kk-KZ"/>
        </w:rPr>
        <w:t> </w:t>
      </w:r>
      <w:r w:rsidRPr="000337D1">
        <w:rPr>
          <w:rFonts w:ascii="Times New Roman" w:hAnsi="Times New Roman" w:cs="Times New Roman"/>
          <w:i/>
          <w:color w:val="000000" w:themeColor="text1"/>
          <w:sz w:val="24"/>
          <w:szCs w:val="24"/>
          <w:shd w:val="clear" w:color="auto" w:fill="FFFFFF"/>
          <w:lang w:val="kk-KZ"/>
        </w:rPr>
        <w:t>(</w:t>
      </w:r>
      <w:hyperlink r:id="rId6" w:tooltip="Английский язык" w:history="1">
        <w:r w:rsidRPr="000337D1">
          <w:rPr>
            <w:rStyle w:val="a3"/>
            <w:rFonts w:ascii="Times New Roman" w:hAnsi="Times New Roman" w:cs="Times New Roman"/>
            <w:i/>
            <w:color w:val="000000" w:themeColor="text1"/>
            <w:sz w:val="24"/>
            <w:szCs w:val="24"/>
            <w:shd w:val="clear" w:color="auto" w:fill="FFFFFF"/>
            <w:lang w:val="kk-KZ"/>
          </w:rPr>
          <w:t>ағылш.</w:t>
        </w:r>
      </w:hyperlink>
      <w:r w:rsidRPr="000337D1">
        <w:rPr>
          <w:rFonts w:ascii="Times New Roman" w:hAnsi="Times New Roman" w:cs="Times New Roman"/>
          <w:i/>
          <w:color w:val="000000" w:themeColor="text1"/>
          <w:sz w:val="24"/>
          <w:szCs w:val="24"/>
          <w:shd w:val="clear" w:color="auto" w:fill="FFFFFF"/>
          <w:lang w:val="kk-KZ"/>
        </w:rPr>
        <w:t> </w:t>
      </w:r>
      <w:r w:rsidRPr="000337D1">
        <w:rPr>
          <w:rFonts w:ascii="Times New Roman" w:hAnsi="Times New Roman" w:cs="Times New Roman"/>
          <w:i/>
          <w:iCs/>
          <w:color w:val="000000" w:themeColor="text1"/>
          <w:sz w:val="24"/>
          <w:szCs w:val="24"/>
          <w:shd w:val="clear" w:color="auto" w:fill="FFFFFF"/>
          <w:lang w:val="kk-KZ"/>
        </w:rPr>
        <w:t>column</w:t>
      </w:r>
      <w:r w:rsidRPr="000337D1">
        <w:rPr>
          <w:rFonts w:ascii="Times New Roman" w:hAnsi="Times New Roman" w:cs="Times New Roman"/>
          <w:i/>
          <w:color w:val="000000" w:themeColor="text1"/>
          <w:sz w:val="24"/>
          <w:szCs w:val="24"/>
          <w:shd w:val="clear" w:color="auto" w:fill="FFFFFF"/>
          <w:lang w:val="kk-KZ"/>
        </w:rPr>
        <w:t xml:space="preserve"> – </w:t>
      </w:r>
      <w:r w:rsidRPr="000337D1">
        <w:rPr>
          <w:rStyle w:val="apple-converted-space"/>
          <w:rFonts w:ascii="Times New Roman" w:hAnsi="Times New Roman" w:cs="Times New Roman"/>
          <w:i/>
          <w:color w:val="000000" w:themeColor="text1"/>
          <w:sz w:val="24"/>
          <w:szCs w:val="24"/>
          <w:shd w:val="clear" w:color="auto" w:fill="FFFFFF"/>
          <w:lang w:val="kk-KZ"/>
        </w:rPr>
        <w:t> </w:t>
      </w:r>
      <w:r w:rsidRPr="000337D1">
        <w:rPr>
          <w:rFonts w:ascii="Times New Roman" w:hAnsi="Times New Roman" w:cs="Times New Roman"/>
          <w:i/>
          <w:color w:val="000000" w:themeColor="text1"/>
          <w:sz w:val="24"/>
          <w:szCs w:val="24"/>
          <w:shd w:val="clear" w:color="auto" w:fill="FFFFFF"/>
          <w:lang w:val="kk-KZ"/>
        </w:rPr>
        <w:t>бағана) – белгілі бір басылымда бағананы (бөлімді, айдарды) жеке жүргізуші автор немесе осы бағананың бірнеше тұрақты жүргізушісінің бірі. Сонау 1926 жылы АҚШ-та бұл кәсіптің сын-сипаты, өзіндік ереекшелігі туралы  «Бағана» (</w:t>
      </w:r>
      <w:hyperlink r:id="rId7" w:tooltip="Английский язык" w:history="1">
        <w:r w:rsidRPr="000337D1">
          <w:rPr>
            <w:rStyle w:val="a3"/>
            <w:rFonts w:ascii="Times New Roman" w:hAnsi="Times New Roman" w:cs="Times New Roman"/>
            <w:i/>
            <w:color w:val="000000" w:themeColor="text1"/>
            <w:sz w:val="24"/>
            <w:szCs w:val="24"/>
            <w:shd w:val="clear" w:color="auto" w:fill="FFFFFF"/>
            <w:lang w:val="kk-KZ"/>
          </w:rPr>
          <w:t>ағылш.</w:t>
        </w:r>
      </w:hyperlink>
      <w:r w:rsidRPr="000337D1">
        <w:rPr>
          <w:rFonts w:ascii="Times New Roman" w:hAnsi="Times New Roman" w:cs="Times New Roman"/>
          <w:i/>
          <w:color w:val="000000" w:themeColor="text1"/>
          <w:sz w:val="24"/>
          <w:szCs w:val="24"/>
          <w:shd w:val="clear" w:color="auto" w:fill="FFFFFF"/>
          <w:lang w:val="kk-KZ"/>
        </w:rPr>
        <w:t> </w:t>
      </w:r>
      <w:r w:rsidRPr="000337D1">
        <w:rPr>
          <w:rFonts w:ascii="Times New Roman" w:hAnsi="Times New Roman" w:cs="Times New Roman"/>
          <w:i/>
          <w:iCs/>
          <w:color w:val="000000" w:themeColor="text1"/>
          <w:sz w:val="24"/>
          <w:szCs w:val="24"/>
          <w:shd w:val="clear" w:color="auto" w:fill="FFFFFF"/>
          <w:lang w:val="kk-KZ"/>
        </w:rPr>
        <w:t>The Column</w:t>
      </w:r>
      <w:r w:rsidRPr="000337D1">
        <w:rPr>
          <w:rFonts w:ascii="Times New Roman" w:hAnsi="Times New Roman" w:cs="Times New Roman"/>
          <w:i/>
          <w:color w:val="000000" w:themeColor="text1"/>
          <w:sz w:val="24"/>
          <w:szCs w:val="24"/>
          <w:shd w:val="clear" w:color="auto" w:fill="FFFFFF"/>
          <w:lang w:val="kk-KZ"/>
        </w:rPr>
        <w:t xml:space="preserve">) атты кітап шыққан. Колумнист жеке айдарды жүргізіп отырады, ал көбінесе бағананы бірнеше тұрақты авторлар таратады. Колумнистің штаттағы журналист болуы міндетті емес. </w:t>
      </w:r>
    </w:p>
    <w:p w:rsidR="000337D1" w:rsidRPr="000337D1" w:rsidRDefault="000337D1" w:rsidP="0040771A">
      <w:pPr>
        <w:spacing w:after="0"/>
        <w:jc w:val="both"/>
        <w:rPr>
          <w:rFonts w:ascii="Times New Roman" w:hAnsi="Times New Roman" w:cs="Times New Roman"/>
          <w:b/>
          <w:color w:val="252525"/>
          <w:sz w:val="24"/>
          <w:szCs w:val="24"/>
          <w:shd w:val="clear" w:color="auto" w:fill="FFFFFF"/>
          <w:lang w:val="kk-KZ"/>
        </w:rPr>
      </w:pPr>
      <w:r>
        <w:rPr>
          <w:rFonts w:ascii="Times New Roman" w:hAnsi="Times New Roman" w:cs="Times New Roman"/>
          <w:b/>
          <w:color w:val="252525"/>
          <w:sz w:val="24"/>
          <w:szCs w:val="24"/>
          <w:shd w:val="clear" w:color="auto" w:fill="FFFFFF"/>
          <w:lang w:val="kk-KZ"/>
        </w:rPr>
        <w:t xml:space="preserve">     Бақылау сұрақтары.</w:t>
      </w:r>
    </w:p>
    <w:p w:rsidR="0040771A" w:rsidRDefault="000337D1" w:rsidP="000337D1">
      <w:pPr>
        <w:pStyle w:val="a4"/>
        <w:numPr>
          <w:ilvl w:val="0"/>
          <w:numId w:val="2"/>
        </w:numPr>
        <w:rPr>
          <w:rFonts w:ascii="Times New Roman" w:hAnsi="Times New Roman" w:cs="Times New Roman"/>
          <w:sz w:val="24"/>
          <w:szCs w:val="24"/>
          <w:lang w:val="kk-KZ"/>
        </w:rPr>
      </w:pPr>
      <w:r w:rsidRPr="000337D1">
        <w:rPr>
          <w:rFonts w:ascii="Times New Roman" w:hAnsi="Times New Roman" w:cs="Times New Roman"/>
          <w:sz w:val="24"/>
          <w:szCs w:val="24"/>
          <w:lang w:val="kk-KZ"/>
        </w:rPr>
        <w:t>Түсіндірме жанрының композициясына тоқталыңыз.</w:t>
      </w:r>
    </w:p>
    <w:p w:rsidR="000337D1" w:rsidRDefault="000337D1" w:rsidP="000337D1">
      <w:pPr>
        <w:pStyle w:val="a4"/>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Түсіндірме жанрына азық болар тақырыптар туралы әңгіме қозғаңыз.</w:t>
      </w:r>
    </w:p>
    <w:p w:rsidR="000337D1" w:rsidRDefault="000337D1" w:rsidP="000337D1">
      <w:pPr>
        <w:pStyle w:val="a4"/>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Қазіргі қазақ ақпараттық кеңістігіндегі түсіндірмешілер туралы пікіріңіз.</w:t>
      </w:r>
    </w:p>
    <w:p w:rsidR="000337D1" w:rsidRDefault="000337D1" w:rsidP="000337D1">
      <w:pPr>
        <w:pStyle w:val="a4"/>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Репортаж бен түсіндірменің айырмашылығын ашып көрсетіңіз.</w:t>
      </w:r>
    </w:p>
    <w:p w:rsidR="007C60A4" w:rsidRDefault="007C60A4" w:rsidP="007C60A4">
      <w:pPr>
        <w:ind w:left="360"/>
        <w:rPr>
          <w:rFonts w:ascii="Times New Roman" w:hAnsi="Times New Roman" w:cs="Times New Roman"/>
          <w:b/>
          <w:sz w:val="24"/>
          <w:szCs w:val="24"/>
          <w:lang w:val="kk-KZ"/>
        </w:rPr>
      </w:pPr>
      <w:r w:rsidRPr="007C60A4">
        <w:rPr>
          <w:rFonts w:ascii="Times New Roman" w:hAnsi="Times New Roman" w:cs="Times New Roman"/>
          <w:b/>
          <w:sz w:val="24"/>
          <w:szCs w:val="24"/>
          <w:lang w:val="kk-KZ"/>
        </w:rPr>
        <w:t>Ұсынылар әдебиет.</w:t>
      </w:r>
    </w:p>
    <w:p w:rsidR="007C60A4" w:rsidRPr="001D108A" w:rsidRDefault="001D108A" w:rsidP="001D108A">
      <w:pPr>
        <w:pStyle w:val="a4"/>
        <w:numPr>
          <w:ilvl w:val="0"/>
          <w:numId w:val="3"/>
        </w:numPr>
        <w:spacing w:after="0" w:line="240" w:lineRule="auto"/>
        <w:jc w:val="both"/>
        <w:rPr>
          <w:rFonts w:ascii="Times New Roman" w:hAnsi="Times New Roman"/>
          <w:lang w:val="kk-KZ"/>
        </w:rPr>
      </w:pPr>
      <w:r w:rsidRPr="001D108A">
        <w:rPr>
          <w:rFonts w:ascii="Times New Roman" w:hAnsi="Times New Roman"/>
          <w:lang w:val="kk-KZ"/>
        </w:rPr>
        <w:t>Ворошилов В.В. Журналистика. – СПб.: Издательство Михайлова В.А., 2016.</w:t>
      </w:r>
    </w:p>
    <w:p w:rsidR="008D4477" w:rsidRPr="008D4477" w:rsidRDefault="008D4477" w:rsidP="008D4477">
      <w:pPr>
        <w:pStyle w:val="a4"/>
        <w:keepNext/>
        <w:numPr>
          <w:ilvl w:val="0"/>
          <w:numId w:val="3"/>
        </w:numPr>
        <w:tabs>
          <w:tab w:val="center" w:pos="9639"/>
        </w:tabs>
        <w:autoSpaceDE w:val="0"/>
        <w:autoSpaceDN w:val="0"/>
        <w:spacing w:after="0"/>
        <w:jc w:val="both"/>
        <w:outlineLvl w:val="1"/>
        <w:rPr>
          <w:rFonts w:ascii="Times New Roman" w:hAnsi="Times New Roman"/>
          <w:lang w:val="kk-KZ"/>
        </w:rPr>
      </w:pPr>
      <w:r w:rsidRPr="008D4477">
        <w:rPr>
          <w:rFonts w:ascii="Times New Roman" w:hAnsi="Times New Roman"/>
          <w:lang w:val="kk-KZ"/>
        </w:rPr>
        <w:t>Тертычный А.А. Жанры периодической печати. – М.: Аспект Пресс, 2017.</w:t>
      </w:r>
    </w:p>
    <w:p w:rsidR="007C60A4" w:rsidRPr="001D108A" w:rsidRDefault="007C60A4" w:rsidP="008D4477">
      <w:pPr>
        <w:pStyle w:val="a4"/>
        <w:rPr>
          <w:rFonts w:ascii="Times New Roman" w:hAnsi="Times New Roman" w:cs="Times New Roman"/>
          <w:b/>
          <w:sz w:val="24"/>
          <w:szCs w:val="24"/>
          <w:lang w:val="kk-KZ"/>
        </w:rPr>
      </w:pPr>
      <w:bookmarkStart w:id="0" w:name="_GoBack"/>
      <w:bookmarkEnd w:id="0"/>
    </w:p>
    <w:sectPr w:rsidR="007C60A4" w:rsidRPr="001D10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B4AE9"/>
    <w:multiLevelType w:val="hybridMultilevel"/>
    <w:tmpl w:val="CB120590"/>
    <w:lvl w:ilvl="0" w:tplc="D422DC3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282A2C"/>
    <w:multiLevelType w:val="hybridMultilevel"/>
    <w:tmpl w:val="7CE83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C77444"/>
    <w:multiLevelType w:val="hybridMultilevel"/>
    <w:tmpl w:val="AD9246DC"/>
    <w:lvl w:ilvl="0" w:tplc="A44C9B5C">
      <w:start w:val="1972"/>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7C2"/>
    <w:rsid w:val="000337D1"/>
    <w:rsid w:val="001D108A"/>
    <w:rsid w:val="00282096"/>
    <w:rsid w:val="002E0148"/>
    <w:rsid w:val="002E3276"/>
    <w:rsid w:val="0040771A"/>
    <w:rsid w:val="005C257B"/>
    <w:rsid w:val="007A2A6E"/>
    <w:rsid w:val="007C60A4"/>
    <w:rsid w:val="007E166C"/>
    <w:rsid w:val="008D4477"/>
    <w:rsid w:val="00AC1E42"/>
    <w:rsid w:val="00B537CC"/>
    <w:rsid w:val="00C756EE"/>
    <w:rsid w:val="00D475E6"/>
    <w:rsid w:val="00DA39E8"/>
    <w:rsid w:val="00E457C2"/>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0771A"/>
    <w:rPr>
      <w:color w:val="0000FF"/>
      <w:u w:val="single"/>
    </w:rPr>
  </w:style>
  <w:style w:type="character" w:customStyle="1" w:styleId="apple-converted-space">
    <w:name w:val="apple-converted-space"/>
    <w:rsid w:val="0040771A"/>
  </w:style>
  <w:style w:type="paragraph" w:styleId="a4">
    <w:name w:val="List Paragraph"/>
    <w:basedOn w:val="a"/>
    <w:uiPriority w:val="34"/>
    <w:qFormat/>
    <w:rsid w:val="000337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0771A"/>
    <w:rPr>
      <w:color w:val="0000FF"/>
      <w:u w:val="single"/>
    </w:rPr>
  </w:style>
  <w:style w:type="character" w:customStyle="1" w:styleId="apple-converted-space">
    <w:name w:val="apple-converted-space"/>
    <w:rsid w:val="0040771A"/>
  </w:style>
  <w:style w:type="paragraph" w:styleId="a4">
    <w:name w:val="List Paragraph"/>
    <w:basedOn w:val="a"/>
    <w:uiPriority w:val="34"/>
    <w:qFormat/>
    <w:rsid w:val="00033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u.wikipedia.org/wiki/%D0%90%D0%BD%D0%B3%D0%BB%D0%B8%D0%B9%D1%81%D0%BA%D0%B8%D0%B9_%D1%8F%D0%B7%D1%8B%D0%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wikipedia.org/wiki/%D0%90%D0%BD%D0%B3%D0%BB%D0%B8%D0%B9%D1%81%D0%BA%D0%B8%D0%B9_%D1%8F%D0%B7%D1%8B%D0%B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1478</Words>
  <Characters>8431</Characters>
  <Application>Microsoft Office Word</Application>
  <DocSecurity>0</DocSecurity>
  <Lines>70</Lines>
  <Paragraphs>19</Paragraphs>
  <ScaleCrop>false</ScaleCrop>
  <Company/>
  <LinksUpToDate>false</LinksUpToDate>
  <CharactersWithSpaces>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8</cp:revision>
  <dcterms:created xsi:type="dcterms:W3CDTF">2019-03-17T13:02:00Z</dcterms:created>
  <dcterms:modified xsi:type="dcterms:W3CDTF">2019-03-17T13:14:00Z</dcterms:modified>
</cp:coreProperties>
</file>